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76D528D1"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w:t>
      </w:r>
      <w:r w:rsidR="00C07DB2">
        <w:rPr>
          <w:rFonts w:ascii="Times New Roman" w:hAnsi="Times New Roman" w:cs="Times New Roman"/>
          <w:b/>
          <w:sz w:val="24"/>
          <w:szCs w:val="24"/>
        </w:rPr>
        <w:t>O</w:t>
      </w:r>
      <w:r w:rsidR="0060085A">
        <w:rPr>
          <w:rFonts w:ascii="Times New Roman" w:hAnsi="Times New Roman" w:cs="Times New Roman"/>
          <w:b/>
          <w:sz w:val="24"/>
          <w:szCs w:val="24"/>
        </w:rPr>
        <w:t>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242D6513"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0B0B40">
        <w:rPr>
          <w:rFonts w:ascii="Times New Roman" w:eastAsia="DaxlinePro-Light" w:hAnsi="Times New Roman" w:cs="Times New Roman"/>
          <w:b/>
          <w:bCs/>
          <w:sz w:val="24"/>
          <w:szCs w:val="24"/>
          <w:lang w:val="en-US"/>
        </w:rPr>
        <w:t>[</w:t>
      </w:r>
      <w:r w:rsidR="00BD42D1" w:rsidRPr="00BD42D1">
        <w:rPr>
          <w:rFonts w:ascii="Times New Roman" w:eastAsia="DaxlinePro-Light" w:hAnsi="Times New Roman" w:cs="Times New Roman"/>
          <w:b/>
          <w:bCs/>
          <w:sz w:val="24"/>
          <w:szCs w:val="24"/>
          <w:highlight w:val="yellow"/>
          <w:lang w:val="en-US"/>
        </w:rPr>
        <w:t>27</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0B0B40">
        <w:rPr>
          <w:rFonts w:ascii="Times New Roman" w:eastAsia="DaxlinePro-Light" w:hAnsi="Times New Roman" w:cs="Times New Roman"/>
          <w:b/>
          <w:bCs/>
          <w:sz w:val="24"/>
          <w:szCs w:val="24"/>
        </w:rPr>
        <w:t>[</w:t>
      </w:r>
      <w:r w:rsidR="00BD42D1" w:rsidRPr="00BD42D1">
        <w:rPr>
          <w:rFonts w:ascii="Times New Roman" w:eastAsia="DaxlinePro-Light" w:hAnsi="Times New Roman" w:cs="Times New Roman"/>
          <w:b/>
          <w:bCs/>
          <w:sz w:val="24"/>
          <w:szCs w:val="24"/>
          <w:highlight w:val="yellow"/>
        </w:rPr>
        <w:t>28</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BD42D1">
        <w:rPr>
          <w:rFonts w:ascii="Times New Roman" w:eastAsia="DaxlinePro-Light" w:hAnsi="Times New Roman" w:cs="Times New Roman"/>
          <w:b/>
          <w:bCs/>
          <w:sz w:val="24"/>
          <w:szCs w:val="24"/>
        </w:rPr>
        <w:t>04</w:t>
      </w:r>
      <w:r w:rsidR="000B0B40" w:rsidRPr="00EC71B5">
        <w:rPr>
          <w:rFonts w:ascii="Times New Roman" w:eastAsia="DaxlinePro-Light" w:hAnsi="Times New Roman" w:cs="Times New Roman"/>
          <w:b/>
          <w:bCs/>
          <w:sz w:val="24"/>
          <w:szCs w:val="24"/>
        </w:rPr>
        <w:t>.202</w:t>
      </w:r>
      <w:r w:rsidR="00BD42D1">
        <w:rPr>
          <w:rFonts w:ascii="Times New Roman" w:eastAsia="DaxlinePro-Light" w:hAnsi="Times New Roman" w:cs="Times New Roman"/>
          <w:b/>
          <w:bCs/>
          <w:sz w:val="24"/>
          <w:szCs w:val="24"/>
        </w:rPr>
        <w:t>3</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7C0C1FCA"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Pr="001013C1">
        <w:rPr>
          <w:rFonts w:ascii="Times New Roman" w:hAnsi="Times New Roman" w:cs="Times New Roman"/>
          <w:bCs/>
          <w:sz w:val="24"/>
          <w:szCs w:val="24"/>
        </w:rPr>
        <w:t>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1" w:name="_Hlk98150225"/>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2" w:name="_Hlk98776180"/>
      <w:r w:rsidR="00C605B0" w:rsidRPr="001013C1">
        <w:rPr>
          <w:rFonts w:ascii="Times New Roman" w:hAnsi="Times New Roman" w:cs="Times New Roman"/>
          <w:bCs/>
          <w:sz w:val="24"/>
          <w:szCs w:val="24"/>
        </w:rPr>
        <w:t>str. Gara Herăstrău nr. 4, clădirea A, etaj 3, Sector 2</w:t>
      </w:r>
      <w:bookmarkEnd w:id="2"/>
      <w:r w:rsidR="00C605B0" w:rsidRPr="001013C1">
        <w:rPr>
          <w:rFonts w:ascii="Times New Roman" w:hAnsi="Times New Roman" w:cs="Times New Roman"/>
          <w:bCs/>
          <w:sz w:val="24"/>
          <w:szCs w:val="24"/>
        </w:rPr>
        <w:t>, București, România, înregistrată la Registrul Comerțului București sub nr. J40/16918/2021, cod unic de înregistrare 44987869</w:t>
      </w:r>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împărţit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acţiuni nominative în formă dematerializată având o valoare nominală de 10 lei fiecare</w:t>
      </w:r>
      <w:r w:rsidR="00C605B0" w:rsidRPr="001013C1">
        <w:rPr>
          <w:rFonts w:ascii="Times New Roman" w:hAnsi="Times New Roman" w:cs="Times New Roman"/>
          <w:bCs/>
          <w:sz w:val="24"/>
          <w:szCs w:val="24"/>
        </w:rPr>
        <w:t xml:space="preserve"> </w:t>
      </w:r>
      <w:bookmarkEnd w:id="1"/>
      <w:r w:rsidR="00E7230A" w:rsidRPr="001013C1">
        <w:rPr>
          <w:rFonts w:ascii="Times New Roman" w:hAnsi="Times New Roman" w:cs="Times New Roman"/>
          <w:sz w:val="24"/>
          <w:szCs w:val="24"/>
        </w:rPr>
        <w:t xml:space="preserve">(denumită în continuare </w:t>
      </w:r>
      <w:bookmarkStart w:id="3"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3"/>
      <w:r w:rsidR="00DF0C98" w:rsidRPr="001013C1">
        <w:rPr>
          <w:rFonts w:ascii="Times New Roman" w:hAnsi="Times New Roman" w:cs="Times New Roman"/>
          <w:sz w:val="24"/>
          <w:szCs w:val="24"/>
        </w:rPr>
        <w:t xml:space="preserve"> sau ,,</w:t>
      </w:r>
      <w:r w:rsidR="00C06904">
        <w:rPr>
          <w:rFonts w:ascii="Times New Roman" w:hAnsi="Times New Roman" w:cs="Times New Roman"/>
          <w:b/>
          <w:bCs/>
          <w:sz w:val="24"/>
          <w:szCs w:val="24"/>
        </w:rPr>
        <w:t>Roca Industry</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E44ED9">
        <w:rPr>
          <w:rFonts w:ascii="Times New Roman" w:eastAsia="DaxlinePro-Light" w:hAnsi="Times New Roman" w:cs="Times New Roman"/>
          <w:sz w:val="24"/>
          <w:szCs w:val="24"/>
          <w:lang w:val="en-US"/>
        </w:rPr>
        <w:t>[</w:t>
      </w:r>
      <w:r w:rsidR="00BD42D1" w:rsidRPr="00BD42D1">
        <w:rPr>
          <w:rFonts w:ascii="Times New Roman" w:eastAsia="DaxlinePro-Light" w:hAnsi="Times New Roman" w:cs="Times New Roman"/>
          <w:sz w:val="24"/>
          <w:szCs w:val="24"/>
          <w:highlight w:val="yellow"/>
        </w:rPr>
        <w:t>27</w:t>
      </w:r>
      <w:r w:rsidR="0058796D" w:rsidRPr="00E44ED9">
        <w:rPr>
          <w:rFonts w:ascii="Times New Roman" w:eastAsia="DaxlinePro-Light" w:hAnsi="Times New Roman" w:cs="Times New Roman"/>
          <w:sz w:val="24"/>
          <w:szCs w:val="24"/>
        </w:rPr>
        <w:t>]/[</w:t>
      </w:r>
      <w:r w:rsidR="00BD42D1" w:rsidRPr="00BD42D1">
        <w:rPr>
          <w:rFonts w:ascii="Times New Roman" w:eastAsia="DaxlinePro-Light" w:hAnsi="Times New Roman" w:cs="Times New Roman"/>
          <w:sz w:val="24"/>
          <w:szCs w:val="24"/>
          <w:highlight w:val="yellow"/>
        </w:rPr>
        <w:t>28</w:t>
      </w:r>
      <w:r w:rsidR="0058796D" w:rsidRPr="00E44ED9">
        <w:rPr>
          <w:rFonts w:ascii="Times New Roman" w:eastAsia="DaxlinePro-Light" w:hAnsi="Times New Roman" w:cs="Times New Roman"/>
          <w:sz w:val="24"/>
          <w:szCs w:val="24"/>
        </w:rPr>
        <w:t>].</w:t>
      </w:r>
      <w:r w:rsidR="00BD42D1">
        <w:rPr>
          <w:rFonts w:ascii="Times New Roman" w:eastAsia="DaxlinePro-Light" w:hAnsi="Times New Roman" w:cs="Times New Roman"/>
          <w:sz w:val="24"/>
          <w:szCs w:val="24"/>
        </w:rPr>
        <w:t>04</w:t>
      </w:r>
      <w:r w:rsidR="0058796D" w:rsidRPr="00E44ED9">
        <w:rPr>
          <w:rFonts w:ascii="Times New Roman" w:eastAsia="DaxlinePro-Light" w:hAnsi="Times New Roman" w:cs="Times New Roman"/>
          <w:sz w:val="24"/>
          <w:szCs w:val="24"/>
        </w:rPr>
        <w:t>.202</w:t>
      </w:r>
      <w:r w:rsidR="00BD42D1">
        <w:rPr>
          <w:rFonts w:ascii="Times New Roman" w:eastAsia="DaxlinePro-Light" w:hAnsi="Times New Roman" w:cs="Times New Roman"/>
          <w:sz w:val="24"/>
          <w:szCs w:val="24"/>
        </w:rPr>
        <w:t>3</w:t>
      </w:r>
      <w:r w:rsidR="00C21BD3" w:rsidRPr="001013C1">
        <w:rPr>
          <w:rFonts w:ascii="Times New Roman" w:hAnsi="Times New Roman" w:cs="Times New Roman"/>
          <w:sz w:val="24"/>
          <w:szCs w:val="24"/>
        </w:rPr>
        <w:t>, ora 1</w:t>
      </w:r>
      <w:r w:rsidR="00BD42D1">
        <w:rPr>
          <w:rFonts w:ascii="Times New Roman" w:hAnsi="Times New Roman" w:cs="Times New Roman"/>
          <w:sz w:val="24"/>
          <w:szCs w:val="24"/>
        </w:rPr>
        <w:t>3</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4083DC41"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rii Generale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C06904" w:rsidRPr="00E44ED9">
        <w:rPr>
          <w:rFonts w:ascii="Times New Roman" w:eastAsia="DaxlinePro-Light" w:hAnsi="Times New Roman" w:cs="Times New Roman"/>
          <w:sz w:val="24"/>
          <w:szCs w:val="24"/>
          <w:lang w:val="en-US"/>
        </w:rPr>
        <w:t>[</w:t>
      </w:r>
      <w:r w:rsidR="00BD42D1" w:rsidRPr="00BD42D1">
        <w:rPr>
          <w:rFonts w:ascii="Times New Roman" w:eastAsia="DaxlinePro-Light" w:hAnsi="Times New Roman" w:cs="Times New Roman"/>
          <w:sz w:val="24"/>
          <w:szCs w:val="24"/>
          <w:highlight w:val="yellow"/>
        </w:rPr>
        <w:t>27</w:t>
      </w:r>
      <w:r w:rsidR="00BD42D1" w:rsidRPr="00E44ED9">
        <w:rPr>
          <w:rFonts w:ascii="Times New Roman" w:eastAsia="DaxlinePro-Light" w:hAnsi="Times New Roman" w:cs="Times New Roman"/>
          <w:sz w:val="24"/>
          <w:szCs w:val="24"/>
        </w:rPr>
        <w:t>]/[</w:t>
      </w:r>
      <w:r w:rsidR="00BD42D1" w:rsidRPr="00BD42D1">
        <w:rPr>
          <w:rFonts w:ascii="Times New Roman" w:eastAsia="DaxlinePro-Light" w:hAnsi="Times New Roman" w:cs="Times New Roman"/>
          <w:sz w:val="24"/>
          <w:szCs w:val="24"/>
          <w:highlight w:val="yellow"/>
        </w:rPr>
        <w:t>28</w:t>
      </w:r>
      <w:r w:rsidR="00C06904" w:rsidRPr="00E44ED9">
        <w:rPr>
          <w:rFonts w:ascii="Times New Roman" w:eastAsia="DaxlinePro-Light" w:hAnsi="Times New Roman" w:cs="Times New Roman"/>
          <w:sz w:val="24"/>
          <w:szCs w:val="24"/>
        </w:rPr>
        <w:t>]</w:t>
      </w:r>
      <w:r w:rsidR="007F2187"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rPr>
        <w:t>1</w:t>
      </w:r>
      <w:r w:rsidR="00BD42D1">
        <w:rPr>
          <w:rFonts w:ascii="Times New Roman" w:eastAsia="DaxlinePro-Light" w:hAnsi="Times New Roman" w:cs="Times New Roman"/>
          <w:sz w:val="24"/>
          <w:szCs w:val="24"/>
        </w:rPr>
        <w:t>4</w:t>
      </w:r>
      <w:r w:rsidR="007F2187" w:rsidRPr="00E44ED9">
        <w:rPr>
          <w:rFonts w:ascii="Times New Roman" w:eastAsia="DaxlinePro-Light" w:hAnsi="Times New Roman" w:cs="Times New Roman"/>
          <w:sz w:val="24"/>
          <w:szCs w:val="24"/>
        </w:rPr>
        <w:t>.202</w:t>
      </w:r>
      <w:r w:rsidR="00BD42D1">
        <w:rPr>
          <w:rFonts w:ascii="Times New Roman" w:eastAsia="DaxlinePro-Light" w:hAnsi="Times New Roman" w:cs="Times New Roman"/>
          <w:sz w:val="24"/>
          <w:szCs w:val="24"/>
        </w:rPr>
        <w:t>3</w:t>
      </w:r>
      <w:r w:rsidR="00D84A90" w:rsidRPr="001013C1">
        <w:rPr>
          <w:rFonts w:ascii="Times New Roman" w:hAnsi="Times New Roman" w:cs="Times New Roman"/>
          <w:bCs/>
          <w:sz w:val="24"/>
          <w:szCs w:val="24"/>
        </w:rPr>
        <w:t>, la Adun</w:t>
      </w:r>
      <w:r w:rsidR="003B7C68">
        <w:rPr>
          <w:rFonts w:ascii="Times New Roman" w:hAnsi="Times New Roman" w:cs="Times New Roman"/>
          <w:bCs/>
          <w:sz w:val="24"/>
          <w:szCs w:val="24"/>
        </w:rPr>
        <w:t xml:space="preserve">area </w:t>
      </w:r>
      <w:r w:rsidR="00D84A90" w:rsidRPr="001013C1">
        <w:rPr>
          <w:rFonts w:ascii="Times New Roman" w:hAnsi="Times New Roman" w:cs="Times New Roman"/>
          <w:bCs/>
          <w:sz w:val="24"/>
          <w:szCs w:val="24"/>
        </w:rPr>
        <w:t>Gener</w:t>
      </w:r>
      <w:r w:rsidR="003B7C68">
        <w:rPr>
          <w:rFonts w:ascii="Times New Roman" w:hAnsi="Times New Roman" w:cs="Times New Roman"/>
          <w:bCs/>
          <w:sz w:val="24"/>
          <w:szCs w:val="24"/>
        </w:rPr>
        <w:t>ală</w:t>
      </w:r>
      <w:r w:rsidR="00D84A90"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w:t>
      </w:r>
      <w:r w:rsidR="003B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w:t>
      </w:r>
      <w:r w:rsidR="005F0AEC">
        <w:rPr>
          <w:rFonts w:ascii="Times New Roman" w:hAnsi="Times New Roman" w:cs="Times New Roman"/>
          <w:b/>
          <w:sz w:val="24"/>
          <w:szCs w:val="24"/>
        </w:rPr>
        <w:t>O</w:t>
      </w:r>
      <w:r w:rsidR="00D84A90" w:rsidRPr="00357C68">
        <w:rPr>
          <w:rFonts w:ascii="Times New Roman" w:hAnsi="Times New Roman" w:cs="Times New Roman"/>
          <w:b/>
          <w:sz w:val="24"/>
          <w:szCs w:val="24"/>
        </w:rPr>
        <w:t>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rul de drepturi de vot existente, fiind astfel intrunit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w:t>
      </w:r>
      <w:r w:rsidR="005F0AEC">
        <w:rPr>
          <w:rFonts w:ascii="Times New Roman" w:hAnsi="Times New Roman" w:cs="Times New Roman"/>
          <w:bCs/>
          <w:sz w:val="24"/>
          <w:szCs w:val="24"/>
        </w:rPr>
        <w:t>O</w:t>
      </w:r>
      <w:r w:rsidR="00DA2600">
        <w:rPr>
          <w:rFonts w:ascii="Times New Roman" w:hAnsi="Times New Roman" w:cs="Times New Roman"/>
          <w:bCs/>
          <w:sz w:val="24"/>
          <w:szCs w:val="24"/>
        </w:rPr>
        <w:t>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4" w:name="_Hlk98783827"/>
      <w:r w:rsidR="006E6581" w:rsidRPr="00714BA9">
        <w:rPr>
          <w:rFonts w:ascii="Times New Roman" w:hAnsi="Times New Roman" w:cs="Times New Roman"/>
          <w:b/>
          <w:bCs/>
          <w:sz w:val="24"/>
          <w:szCs w:val="24"/>
        </w:rPr>
        <w:t>Legea Societăților</w:t>
      </w:r>
      <w:bookmarkEnd w:id="4"/>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5" w:name="_Hlk98783851"/>
      <w:r w:rsidR="006E6581" w:rsidRPr="00714BA9">
        <w:rPr>
          <w:rFonts w:ascii="Times New Roman" w:hAnsi="Times New Roman" w:cs="Times New Roman"/>
          <w:b/>
          <w:bCs/>
          <w:sz w:val="24"/>
          <w:szCs w:val="24"/>
        </w:rPr>
        <w:t>Legea nr. 24/2017</w:t>
      </w:r>
      <w:bookmarkEnd w:id="5"/>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6" w:name="_Hlk98776169"/>
      <w:r w:rsidR="006E6581" w:rsidRPr="00714BA9">
        <w:rPr>
          <w:rFonts w:ascii="Times New Roman" w:hAnsi="Times New Roman" w:cs="Times New Roman"/>
          <w:sz w:val="24"/>
          <w:szCs w:val="24"/>
        </w:rPr>
        <w:t>Societății</w:t>
      </w:r>
      <w:bookmarkEnd w:id="6"/>
      <w:r w:rsidR="006E6581" w:rsidRPr="00714BA9">
        <w:rPr>
          <w:rFonts w:ascii="Times New Roman" w:hAnsi="Times New Roman" w:cs="Times New Roman"/>
          <w:sz w:val="24"/>
          <w:szCs w:val="24"/>
        </w:rPr>
        <w:t xml:space="preserve"> („</w:t>
      </w:r>
      <w:bookmarkStart w:id="7" w:name="_Hlk98783908"/>
      <w:r w:rsidR="006E6581" w:rsidRPr="00714BA9">
        <w:rPr>
          <w:rFonts w:ascii="Times New Roman" w:hAnsi="Times New Roman" w:cs="Times New Roman"/>
          <w:b/>
          <w:bCs/>
          <w:sz w:val="24"/>
          <w:szCs w:val="24"/>
        </w:rPr>
        <w:t>Actul Constitutiv</w:t>
      </w:r>
      <w:bookmarkEnd w:id="7"/>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774FF539"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w:t>
      </w:r>
      <w:r w:rsidR="005F0AEC">
        <w:rPr>
          <w:rFonts w:ascii="Times New Roman" w:hAnsi="Times New Roman" w:cs="Times New Roman"/>
          <w:bCs/>
          <w:sz w:val="24"/>
          <w:szCs w:val="24"/>
        </w:rPr>
        <w:t>O</w:t>
      </w:r>
      <w:r w:rsidR="006E6581" w:rsidRPr="00F7080E">
        <w:rPr>
          <w:rFonts w:ascii="Times New Roman" w:hAnsi="Times New Roman" w:cs="Times New Roman"/>
          <w:bCs/>
          <w:sz w:val="24"/>
          <w:szCs w:val="24"/>
        </w:rPr>
        <w:t>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CE3151">
        <w:rPr>
          <w:rFonts w:ascii="Times New Roman" w:eastAsia="DaxlinePro-Light" w:hAnsi="Times New Roman" w:cs="Times New Roman"/>
          <w:bCs/>
          <w:sz w:val="24"/>
          <w:szCs w:val="24"/>
        </w:rPr>
        <w:t>23</w:t>
      </w:r>
      <w:r w:rsidR="00DB058A" w:rsidRPr="00EA56DE">
        <w:rPr>
          <w:rFonts w:ascii="Times New Roman" w:eastAsia="DaxlinePro-Light" w:hAnsi="Times New Roman" w:cs="Times New Roman"/>
          <w:bCs/>
          <w:sz w:val="24"/>
          <w:szCs w:val="24"/>
        </w:rPr>
        <w:t xml:space="preserve"> </w:t>
      </w:r>
      <w:r w:rsidR="00CE3151">
        <w:rPr>
          <w:rFonts w:ascii="Times New Roman" w:eastAsia="DaxlinePro-Light" w:hAnsi="Times New Roman" w:cs="Times New Roman"/>
          <w:bCs/>
          <w:sz w:val="24"/>
          <w:szCs w:val="24"/>
        </w:rPr>
        <w:t>martie</w:t>
      </w:r>
      <w:r w:rsidR="00DB058A" w:rsidRPr="00EA56DE">
        <w:rPr>
          <w:rFonts w:ascii="Times New Roman" w:eastAsia="DaxlinePro-Light" w:hAnsi="Times New Roman" w:cs="Times New Roman"/>
          <w:bCs/>
          <w:sz w:val="24"/>
          <w:szCs w:val="24"/>
        </w:rPr>
        <w:t xml:space="preserve"> 202</w:t>
      </w:r>
      <w:r w:rsidR="00CE3151">
        <w:rPr>
          <w:rFonts w:ascii="Times New Roman" w:eastAsia="DaxlinePro-Light" w:hAnsi="Times New Roman" w:cs="Times New Roman"/>
          <w:bCs/>
          <w:sz w:val="24"/>
          <w:szCs w:val="24"/>
        </w:rPr>
        <w:t>3</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Pr="00F7080E">
        <w:rPr>
          <w:rFonts w:ascii="Times New Roman" w:hAnsi="Times New Roman" w:cs="Times New Roman"/>
          <w:bCs/>
          <w:sz w:val="24"/>
          <w:szCs w:val="24"/>
        </w:rPr>
        <w:t xml:space="preserve"> din data de </w:t>
      </w:r>
      <w:r w:rsidR="00CE3151">
        <w:rPr>
          <w:rFonts w:ascii="Times New Roman" w:hAnsi="Times New Roman" w:cs="Times New Roman"/>
          <w:bCs/>
          <w:sz w:val="24"/>
          <w:szCs w:val="24"/>
        </w:rPr>
        <w:t>24</w:t>
      </w:r>
      <w:r w:rsidR="00DB058A">
        <w:rPr>
          <w:rFonts w:ascii="Times New Roman" w:hAnsi="Times New Roman" w:cs="Times New Roman"/>
          <w:bCs/>
          <w:sz w:val="24"/>
          <w:szCs w:val="24"/>
        </w:rPr>
        <w:t xml:space="preserve"> </w:t>
      </w:r>
      <w:r w:rsidR="00CE3151">
        <w:rPr>
          <w:rFonts w:ascii="Times New Roman" w:eastAsia="DaxlinePro-Light" w:hAnsi="Times New Roman" w:cs="Times New Roman"/>
          <w:bCs/>
          <w:sz w:val="24"/>
          <w:szCs w:val="24"/>
        </w:rPr>
        <w:t>martie</w:t>
      </w:r>
      <w:r w:rsidR="005F0AEC"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202</w:t>
      </w:r>
      <w:r w:rsidR="00CE3151">
        <w:rPr>
          <w:rFonts w:ascii="Times New Roman" w:hAnsi="Times New Roman" w:cs="Times New Roman"/>
          <w:bCs/>
          <w:sz w:val="24"/>
          <w:szCs w:val="24"/>
        </w:rPr>
        <w:t>3</w:t>
      </w:r>
      <w:r w:rsidR="003154A3">
        <w:rPr>
          <w:rFonts w:ascii="Times New Roman" w:hAnsi="Times New Roman" w:cs="Times New Roman"/>
          <w:bCs/>
          <w:sz w:val="24"/>
          <w:szCs w:val="24"/>
        </w:rPr>
        <w:t xml:space="preserve">, în ziarul România Liberă din data de </w:t>
      </w:r>
      <w:r w:rsidR="00CE3151">
        <w:rPr>
          <w:rFonts w:ascii="Times New Roman" w:hAnsi="Times New Roman" w:cs="Times New Roman"/>
          <w:bCs/>
          <w:sz w:val="24"/>
          <w:szCs w:val="24"/>
        </w:rPr>
        <w:t>24</w:t>
      </w:r>
      <w:r w:rsidR="00B916F2">
        <w:rPr>
          <w:rFonts w:ascii="Times New Roman" w:hAnsi="Times New Roman" w:cs="Times New Roman"/>
          <w:bCs/>
          <w:sz w:val="24"/>
          <w:szCs w:val="24"/>
        </w:rPr>
        <w:t xml:space="preserve"> </w:t>
      </w:r>
      <w:r w:rsidR="00CE3151">
        <w:rPr>
          <w:rFonts w:ascii="Times New Roman" w:eastAsia="DaxlinePro-Light" w:hAnsi="Times New Roman" w:cs="Times New Roman"/>
          <w:bCs/>
          <w:sz w:val="24"/>
          <w:szCs w:val="24"/>
        </w:rPr>
        <w:t>martie</w:t>
      </w:r>
      <w:r w:rsidR="005F0AEC" w:rsidRPr="00EA56DE">
        <w:rPr>
          <w:rFonts w:ascii="Times New Roman" w:eastAsia="DaxlinePro-Light" w:hAnsi="Times New Roman" w:cs="Times New Roman"/>
          <w:bCs/>
          <w:sz w:val="24"/>
          <w:szCs w:val="24"/>
        </w:rPr>
        <w:t xml:space="preserve"> </w:t>
      </w:r>
      <w:r w:rsidR="003154A3">
        <w:rPr>
          <w:rFonts w:ascii="Times New Roman" w:hAnsi="Times New Roman" w:cs="Times New Roman"/>
          <w:bCs/>
          <w:sz w:val="24"/>
          <w:szCs w:val="24"/>
        </w:rPr>
        <w:t>202</w:t>
      </w:r>
      <w:r w:rsidR="00CE3151">
        <w:rPr>
          <w:rFonts w:ascii="Times New Roman" w:hAnsi="Times New Roman" w:cs="Times New Roman"/>
          <w:bCs/>
          <w:sz w:val="24"/>
          <w:szCs w:val="24"/>
        </w:rPr>
        <w:t>3</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EA56DE">
        <w:rPr>
          <w:rFonts w:ascii="Times New Roman" w:eastAsia="DaxlinePro-Light" w:hAnsi="Times New Roman" w:cs="Times New Roman"/>
          <w:bCs/>
          <w:sz w:val="24"/>
          <w:szCs w:val="24"/>
          <w:lang w:val="en-US"/>
        </w:rPr>
        <w:t xml:space="preserve">pe </w:t>
      </w:r>
      <w:proofErr w:type="spellStart"/>
      <w:r w:rsidR="00DB058A" w:rsidRPr="00EA56DE">
        <w:rPr>
          <w:rFonts w:ascii="Times New Roman" w:eastAsia="DaxlinePro-Light" w:hAnsi="Times New Roman" w:cs="Times New Roman"/>
          <w:bCs/>
          <w:sz w:val="24"/>
          <w:szCs w:val="24"/>
          <w:lang w:val="en-US"/>
        </w:rPr>
        <w:t>pagina</w:t>
      </w:r>
      <w:proofErr w:type="spellEnd"/>
      <w:r w:rsidR="00DB058A" w:rsidRPr="00EA56DE">
        <w:rPr>
          <w:rFonts w:ascii="Times New Roman" w:eastAsia="DaxlinePro-Light" w:hAnsi="Times New Roman" w:cs="Times New Roman"/>
          <w:bCs/>
          <w:sz w:val="24"/>
          <w:szCs w:val="24"/>
          <w:lang w:val="en-US"/>
        </w:rPr>
        <w:t xml:space="preserve"> de web a </w:t>
      </w:r>
      <w:proofErr w:type="spellStart"/>
      <w:r w:rsidR="00DB058A" w:rsidRPr="00EA56DE">
        <w:rPr>
          <w:rFonts w:ascii="Times New Roman" w:eastAsia="DaxlinePro-Light" w:hAnsi="Times New Roman" w:cs="Times New Roman"/>
          <w:bCs/>
          <w:sz w:val="24"/>
          <w:szCs w:val="24"/>
          <w:lang w:val="en-US"/>
        </w:rPr>
        <w:t>Societăţii</w:t>
      </w:r>
      <w:proofErr w:type="spellEnd"/>
      <w:r w:rsidR="00DB058A" w:rsidRPr="00EA56DE">
        <w:rPr>
          <w:rFonts w:ascii="Times New Roman" w:eastAsia="DaxlinePro-Light" w:hAnsi="Times New Roman" w:cs="Times New Roman"/>
          <w:bCs/>
          <w:sz w:val="24"/>
          <w:szCs w:val="24"/>
          <w:lang w:val="en-US"/>
        </w:rPr>
        <w:t xml:space="preserve"> la </w:t>
      </w:r>
      <w:proofErr w:type="spellStart"/>
      <w:r w:rsidR="00DB058A" w:rsidRPr="00EA56DE">
        <w:rPr>
          <w:rFonts w:ascii="Times New Roman" w:eastAsia="DaxlinePro-Light" w:hAnsi="Times New Roman" w:cs="Times New Roman"/>
          <w:bCs/>
          <w:sz w:val="24"/>
          <w:szCs w:val="24"/>
          <w:lang w:val="en-US"/>
        </w:rPr>
        <w:t>adresa</w:t>
      </w:r>
      <w:proofErr w:type="spellEnd"/>
      <w:r w:rsidR="00DB058A" w:rsidRPr="0003070C">
        <w:t xml:space="preserve"> </w:t>
      </w:r>
      <w:hyperlink r:id="rId10" w:history="1">
        <w:r w:rsidR="00DB058A" w:rsidRPr="00340802">
          <w:rPr>
            <w:rStyle w:val="Hyperlink"/>
          </w:rPr>
          <w:t>www.</w:t>
        </w:r>
        <w:r w:rsidR="00DB058A" w:rsidRPr="00340802">
          <w:rPr>
            <w:rStyle w:val="Hyperlink"/>
            <w:rFonts w:ascii="Times New Roman" w:eastAsia="DaxlinePro-Light" w:hAnsi="Times New Roman" w:cs="Times New Roman"/>
            <w:bCs/>
            <w:sz w:val="24"/>
            <w:szCs w:val="24"/>
            <w:lang w:val="en-US"/>
          </w:rPr>
          <w:t>rocaindustry.ro</w:t>
        </w:r>
      </w:hyperlink>
      <w:r w:rsidR="00DB058A" w:rsidRPr="006502DE">
        <w:rPr>
          <w:rFonts w:ascii="Times New Roman" w:eastAsia="DaxlinePro-Light" w:hAnsi="Times New Roman" w:cs="Times New Roman"/>
          <w:bCs/>
          <w:sz w:val="24"/>
          <w:szCs w:val="24"/>
          <w:lang w:val="en-US"/>
        </w:rPr>
        <w:t xml:space="preserve">, </w:t>
      </w:r>
      <w:proofErr w:type="spellStart"/>
      <w:r w:rsidR="00DB058A" w:rsidRPr="006502DE">
        <w:rPr>
          <w:rFonts w:ascii="Times New Roman" w:eastAsia="DaxlinePro-Light" w:hAnsi="Times New Roman" w:cs="Times New Roman"/>
          <w:bCs/>
          <w:sz w:val="24"/>
          <w:szCs w:val="24"/>
          <w:lang w:val="en-US"/>
        </w:rPr>
        <w:t>secţiunea</w:t>
      </w:r>
      <w:proofErr w:type="spellEnd"/>
      <w:r w:rsidR="00DB058A" w:rsidRPr="006502DE">
        <w:rPr>
          <w:rFonts w:ascii="Times New Roman" w:eastAsia="DaxlinePro-Light" w:hAnsi="Times New Roman" w:cs="Times New Roman"/>
          <w:bCs/>
          <w:sz w:val="24"/>
          <w:szCs w:val="24"/>
          <w:lang w:val="en-US"/>
        </w:rPr>
        <w:t xml:space="preserve"> </w:t>
      </w:r>
      <w:proofErr w:type="spellStart"/>
      <w:r w:rsidR="00DB058A" w:rsidRPr="006502DE">
        <w:rPr>
          <w:rFonts w:ascii="Times New Roman" w:eastAsia="DaxlinePro-Light" w:hAnsi="Times New Roman" w:cs="Times New Roman"/>
          <w:bCs/>
          <w:sz w:val="24"/>
          <w:szCs w:val="24"/>
          <w:lang w:val="en-US"/>
        </w:rPr>
        <w:t>Investitori</w:t>
      </w:r>
      <w:proofErr w:type="spellEnd"/>
      <w:r w:rsidR="00DB058A" w:rsidRPr="006502DE">
        <w:rPr>
          <w:rFonts w:ascii="Times New Roman" w:eastAsia="DaxlinePro-Light" w:hAnsi="Times New Roman" w:cs="Times New Roman"/>
          <w:bCs/>
          <w:sz w:val="24"/>
          <w:szCs w:val="24"/>
          <w:lang w:val="en-US"/>
        </w:rPr>
        <w:t xml:space="preserve"> &gt; </w:t>
      </w:r>
      <w:proofErr w:type="spellStart"/>
      <w:r w:rsidR="00DB058A" w:rsidRPr="006502DE">
        <w:rPr>
          <w:rFonts w:ascii="Times New Roman" w:eastAsia="DaxlinePro-Light" w:hAnsi="Times New Roman" w:cs="Times New Roman"/>
          <w:bCs/>
          <w:sz w:val="24"/>
          <w:szCs w:val="24"/>
          <w:lang w:val="en-US"/>
        </w:rPr>
        <w:t>Adunarea</w:t>
      </w:r>
      <w:proofErr w:type="spellEnd"/>
      <w:r w:rsidR="00DB058A" w:rsidRPr="006502DE">
        <w:rPr>
          <w:rFonts w:ascii="Times New Roman" w:eastAsia="DaxlinePro-Light" w:hAnsi="Times New Roman" w:cs="Times New Roman"/>
          <w:bCs/>
          <w:sz w:val="24"/>
          <w:szCs w:val="24"/>
          <w:lang w:val="en-US"/>
        </w:rPr>
        <w:t xml:space="preserve"> </w:t>
      </w:r>
      <w:proofErr w:type="spellStart"/>
      <w:r w:rsidR="00DB058A" w:rsidRPr="006502DE">
        <w:rPr>
          <w:rFonts w:ascii="Times New Roman" w:eastAsia="DaxlinePro-Light" w:hAnsi="Times New Roman" w:cs="Times New Roman"/>
          <w:bCs/>
          <w:sz w:val="24"/>
          <w:szCs w:val="24"/>
          <w:lang w:val="en-US"/>
        </w:rPr>
        <w:t>Generală</w:t>
      </w:r>
      <w:proofErr w:type="spellEnd"/>
      <w:r w:rsidR="00DB058A" w:rsidRPr="006502DE">
        <w:rPr>
          <w:rFonts w:ascii="Times New Roman" w:eastAsia="DaxlinePro-Light" w:hAnsi="Times New Roman" w:cs="Times New Roman"/>
          <w:bCs/>
          <w:sz w:val="24"/>
          <w:szCs w:val="24"/>
          <w:lang w:val="en-US"/>
        </w:rPr>
        <w:t xml:space="preserve"> a </w:t>
      </w:r>
      <w:proofErr w:type="spellStart"/>
      <w:r w:rsidR="00DB058A" w:rsidRPr="006502DE">
        <w:rPr>
          <w:rFonts w:ascii="Times New Roman" w:eastAsia="DaxlinePro-Light" w:hAnsi="Times New Roman" w:cs="Times New Roman"/>
          <w:bCs/>
          <w:sz w:val="24"/>
          <w:szCs w:val="24"/>
          <w:lang w:val="en-US"/>
        </w:rPr>
        <w:t>Acţionarilor</w:t>
      </w:r>
      <w:proofErr w:type="spellEnd"/>
      <w:r w:rsidR="008834BE">
        <w:rPr>
          <w:rFonts w:ascii="Times New Roman" w:eastAsia="DaxlinePro-Light" w:hAnsi="Times New Roman" w:cs="Times New Roman"/>
          <w:bCs/>
          <w:sz w:val="24"/>
          <w:szCs w:val="24"/>
          <w:lang w:val="en-US"/>
        </w:rPr>
        <w:t>,</w:t>
      </w:r>
      <w:r w:rsidR="00DB058A">
        <w:rPr>
          <w:rFonts w:ascii="Times New Roman" w:eastAsia="DaxlinePro-Light" w:hAnsi="Times New Roman" w:cs="Times New Roman"/>
          <w:bCs/>
          <w:sz w:val="24"/>
          <w:szCs w:val="24"/>
          <w:lang w:val="en-US"/>
        </w:rPr>
        <w:t xml:space="preserve"> </w:t>
      </w:r>
      <w:proofErr w:type="spellStart"/>
      <w:r w:rsidR="00DB058A">
        <w:rPr>
          <w:rFonts w:ascii="Times New Roman" w:eastAsia="DaxlinePro-Light" w:hAnsi="Times New Roman" w:cs="Times New Roman"/>
          <w:bCs/>
          <w:sz w:val="24"/>
          <w:szCs w:val="24"/>
          <w:lang w:val="en-US"/>
        </w:rPr>
        <w:t>în</w:t>
      </w:r>
      <w:proofErr w:type="spellEnd"/>
      <w:r w:rsidR="00DB058A">
        <w:rPr>
          <w:rFonts w:ascii="Times New Roman" w:eastAsia="DaxlinePro-Light" w:hAnsi="Times New Roman" w:cs="Times New Roman"/>
          <w:bCs/>
          <w:sz w:val="24"/>
          <w:szCs w:val="24"/>
          <w:lang w:val="en-US"/>
        </w:rPr>
        <w:t xml:space="preserve"> data de </w:t>
      </w:r>
      <w:r w:rsidR="00AE1348">
        <w:rPr>
          <w:rFonts w:ascii="Times New Roman" w:hAnsi="Times New Roman" w:cs="Times New Roman"/>
          <w:bCs/>
          <w:sz w:val="24"/>
          <w:szCs w:val="24"/>
        </w:rPr>
        <w:t xml:space="preserve">24 </w:t>
      </w:r>
      <w:r w:rsidR="00AE1348">
        <w:rPr>
          <w:rFonts w:ascii="Times New Roman" w:eastAsia="DaxlinePro-Light" w:hAnsi="Times New Roman" w:cs="Times New Roman"/>
          <w:bCs/>
          <w:sz w:val="24"/>
          <w:szCs w:val="24"/>
        </w:rPr>
        <w:t>martie</w:t>
      </w:r>
      <w:r w:rsidR="00AE1348" w:rsidRPr="00EA56DE">
        <w:rPr>
          <w:rFonts w:ascii="Times New Roman" w:eastAsia="DaxlinePro-Light" w:hAnsi="Times New Roman" w:cs="Times New Roman"/>
          <w:bCs/>
          <w:sz w:val="24"/>
          <w:szCs w:val="24"/>
        </w:rPr>
        <w:t xml:space="preserve"> </w:t>
      </w:r>
      <w:r w:rsidR="00AE1348" w:rsidRPr="00F7080E">
        <w:rPr>
          <w:rFonts w:ascii="Times New Roman" w:hAnsi="Times New Roman" w:cs="Times New Roman"/>
          <w:bCs/>
          <w:sz w:val="24"/>
          <w:szCs w:val="24"/>
        </w:rPr>
        <w:t>202</w:t>
      </w:r>
      <w:r w:rsidR="00AE1348">
        <w:rPr>
          <w:rFonts w:ascii="Times New Roman" w:hAnsi="Times New Roman" w:cs="Times New Roman"/>
          <w:bCs/>
          <w:sz w:val="24"/>
          <w:szCs w:val="24"/>
        </w:rPr>
        <w:t>3</w:t>
      </w:r>
      <w:r w:rsidRPr="00F7080E">
        <w:rPr>
          <w:rFonts w:ascii="Times New Roman" w:hAnsi="Times New Roman" w:cs="Times New Roman"/>
          <w:bCs/>
          <w:sz w:val="24"/>
          <w:szCs w:val="24"/>
        </w:rPr>
        <w:t>;</w:t>
      </w:r>
    </w:p>
    <w:p w14:paraId="38BE2D8B" w14:textId="5456BF3A"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a AG</w:t>
      </w:r>
      <w:r w:rsidR="005F0AEC">
        <w:rPr>
          <w:rFonts w:ascii="Times New Roman" w:hAnsi="Times New Roman" w:cs="Times New Roman"/>
          <w:bCs/>
          <w:sz w:val="24"/>
          <w:szCs w:val="24"/>
        </w:rPr>
        <w:t>O</w:t>
      </w:r>
      <w:r w:rsidRPr="00F7080E">
        <w:rPr>
          <w:rFonts w:ascii="Times New Roman" w:hAnsi="Times New Roman" w:cs="Times New Roman"/>
          <w:bCs/>
          <w:sz w:val="24"/>
          <w:szCs w:val="24"/>
        </w:rPr>
        <w:t xml:space="preserve">A din </w:t>
      </w:r>
      <w:r w:rsidR="00B916F2" w:rsidRPr="00E44ED9">
        <w:rPr>
          <w:rFonts w:ascii="Times New Roman" w:eastAsia="DaxlinePro-Light" w:hAnsi="Times New Roman" w:cs="Times New Roman"/>
          <w:sz w:val="24"/>
          <w:szCs w:val="24"/>
          <w:lang w:val="en-US"/>
        </w:rPr>
        <w:t>[</w:t>
      </w:r>
      <w:r w:rsidR="00AE1348" w:rsidRPr="00AE1348">
        <w:rPr>
          <w:rFonts w:ascii="Times New Roman" w:eastAsia="DaxlinePro-Light" w:hAnsi="Times New Roman" w:cs="Times New Roman"/>
          <w:sz w:val="24"/>
          <w:szCs w:val="24"/>
          <w:highlight w:val="yellow"/>
        </w:rPr>
        <w:t>27</w:t>
      </w:r>
      <w:r w:rsidR="00B916F2" w:rsidRPr="00E44ED9">
        <w:rPr>
          <w:rFonts w:ascii="Times New Roman" w:eastAsia="DaxlinePro-Light" w:hAnsi="Times New Roman" w:cs="Times New Roman"/>
          <w:sz w:val="24"/>
          <w:szCs w:val="24"/>
        </w:rPr>
        <w:t>]/[</w:t>
      </w:r>
      <w:r w:rsidR="00AE1348" w:rsidRPr="00AE1348">
        <w:rPr>
          <w:rFonts w:ascii="Times New Roman" w:eastAsia="DaxlinePro-Light" w:hAnsi="Times New Roman" w:cs="Times New Roman"/>
          <w:sz w:val="24"/>
          <w:szCs w:val="24"/>
          <w:highlight w:val="yellow"/>
        </w:rPr>
        <w:t>28</w:t>
      </w:r>
      <w:r w:rsidR="00B916F2" w:rsidRPr="00E44ED9">
        <w:rPr>
          <w:rFonts w:ascii="Times New Roman" w:eastAsia="DaxlinePro-Light" w:hAnsi="Times New Roman" w:cs="Times New Roman"/>
          <w:sz w:val="24"/>
          <w:szCs w:val="24"/>
        </w:rPr>
        <w:t>].</w:t>
      </w:r>
      <w:r w:rsidR="00AE1348">
        <w:rPr>
          <w:rFonts w:ascii="Times New Roman" w:eastAsia="DaxlinePro-Light" w:hAnsi="Times New Roman" w:cs="Times New Roman"/>
          <w:sz w:val="24"/>
          <w:szCs w:val="24"/>
        </w:rPr>
        <w:t>04</w:t>
      </w:r>
      <w:r w:rsidR="00F97565" w:rsidRPr="00E44ED9">
        <w:rPr>
          <w:rFonts w:ascii="Times New Roman" w:eastAsia="DaxlinePro-Light" w:hAnsi="Times New Roman" w:cs="Times New Roman"/>
          <w:sz w:val="24"/>
          <w:szCs w:val="24"/>
        </w:rPr>
        <w:t>.202</w:t>
      </w:r>
      <w:r w:rsidR="00AE1348">
        <w:rPr>
          <w:rFonts w:ascii="Times New Roman" w:eastAsia="DaxlinePro-Light" w:hAnsi="Times New Roman" w:cs="Times New Roman"/>
          <w:sz w:val="24"/>
          <w:szCs w:val="24"/>
        </w:rPr>
        <w:t>3</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3833EF">
        <w:rPr>
          <w:rFonts w:ascii="Times New Roman" w:hAnsi="Times New Roman" w:cs="Times New Roman"/>
          <w:noProof/>
          <w:sz w:val="24"/>
          <w:szCs w:val="24"/>
        </w:rPr>
        <w:t>13</w:t>
      </w:r>
      <w:r w:rsidR="000B13F3" w:rsidRPr="003724B3">
        <w:rPr>
          <w:rFonts w:ascii="Times New Roman" w:hAnsi="Times New Roman" w:cs="Times New Roman"/>
          <w:noProof/>
          <w:sz w:val="24"/>
          <w:szCs w:val="24"/>
        </w:rPr>
        <w:t xml:space="preserve"> </w:t>
      </w:r>
      <w:r w:rsidR="003833EF">
        <w:rPr>
          <w:rFonts w:ascii="Times New Roman" w:hAnsi="Times New Roman" w:cs="Times New Roman"/>
          <w:noProof/>
          <w:sz w:val="24"/>
          <w:szCs w:val="24"/>
        </w:rPr>
        <w:t>aprilie</w:t>
      </w:r>
      <w:r w:rsidR="000B13F3" w:rsidRPr="003724B3">
        <w:rPr>
          <w:rFonts w:ascii="Times New Roman" w:hAnsi="Times New Roman" w:cs="Times New Roman"/>
          <w:noProof/>
          <w:sz w:val="24"/>
          <w:szCs w:val="24"/>
        </w:rPr>
        <w:t xml:space="preserve"> 202</w:t>
      </w:r>
      <w:r w:rsidR="003833EF">
        <w:rPr>
          <w:rFonts w:ascii="Times New Roman" w:hAnsi="Times New Roman" w:cs="Times New Roman"/>
          <w:noProof/>
          <w:sz w:val="24"/>
          <w:szCs w:val="24"/>
        </w:rPr>
        <w:t>3</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581E6207"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ei AG</w:t>
      </w:r>
      <w:r w:rsidR="005F0AEC">
        <w:rPr>
          <w:rFonts w:ascii="Times New Roman" w:hAnsi="Times New Roman" w:cs="Times New Roman"/>
          <w:bCs/>
          <w:sz w:val="24"/>
          <w:szCs w:val="24"/>
        </w:rPr>
        <w:t>O</w:t>
      </w:r>
      <w:r w:rsidRPr="000B13F3">
        <w:rPr>
          <w:rFonts w:ascii="Times New Roman" w:hAnsi="Times New Roman" w:cs="Times New Roman"/>
          <w:bCs/>
          <w:sz w:val="24"/>
          <w:szCs w:val="24"/>
        </w:rPr>
        <w:t xml:space="preserv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w:t>
      </w:r>
      <w:r w:rsidR="005F0AEC">
        <w:rPr>
          <w:rFonts w:ascii="Times New Roman" w:hAnsi="Times New Roman" w:cs="Times New Roman"/>
          <w:bCs/>
          <w:sz w:val="24"/>
          <w:szCs w:val="24"/>
        </w:rPr>
        <w:t>O</w:t>
      </w:r>
      <w:r w:rsidR="000B13F3" w:rsidRPr="000B13F3">
        <w:rPr>
          <w:rFonts w:ascii="Times New Roman" w:hAnsi="Times New Roman" w:cs="Times New Roman"/>
          <w:bCs/>
          <w:sz w:val="24"/>
          <w:szCs w:val="24"/>
        </w:rPr>
        <w:t>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8704C5E" w14:textId="12CC3464" w:rsidR="00D84A90"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630150">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3FFEE4C2" w14:textId="19B7D557" w:rsidR="0035527F" w:rsidRPr="003833EF" w:rsidRDefault="0040386C" w:rsidP="008A116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630150">
        <w:rPr>
          <w:rFonts w:ascii="Times New Roman" w:hAnsi="Times New Roman" w:cs="Times New Roman"/>
          <w:b/>
          <w:bCs/>
          <w:sz w:val="24"/>
          <w:szCs w:val="24"/>
        </w:rPr>
        <w:t xml:space="preserve">vând </w:t>
      </w:r>
      <w:r w:rsidR="006672C6">
        <w:rPr>
          <w:rFonts w:ascii="Times New Roman" w:hAnsi="Times New Roman" w:cs="Times New Roman"/>
          <w:b/>
          <w:bCs/>
          <w:sz w:val="24"/>
          <w:szCs w:val="24"/>
        </w:rPr>
        <w:t xml:space="preserve">de asemenea în </w:t>
      </w:r>
      <w:r w:rsidR="00630150">
        <w:rPr>
          <w:rFonts w:ascii="Times New Roman" w:hAnsi="Times New Roman" w:cs="Times New Roman"/>
          <w:b/>
          <w:bCs/>
          <w:sz w:val="24"/>
          <w:szCs w:val="24"/>
        </w:rPr>
        <w:t xml:space="preserve">vedere </w:t>
      </w:r>
      <w:r w:rsidR="009219DD" w:rsidRPr="00296CC3">
        <w:rPr>
          <w:rFonts w:ascii="Times New Roman" w:hAnsi="Times New Roman" w:cs="Times New Roman"/>
          <w:b/>
          <w:sz w:val="24"/>
          <w:szCs w:val="24"/>
        </w:rPr>
        <w:t>ordinea de zi aferentă ședinței AG</w:t>
      </w:r>
      <w:r w:rsidR="007B0904">
        <w:rPr>
          <w:rFonts w:ascii="Times New Roman" w:hAnsi="Times New Roman" w:cs="Times New Roman"/>
          <w:b/>
          <w:sz w:val="24"/>
          <w:szCs w:val="24"/>
        </w:rPr>
        <w:t>O</w:t>
      </w:r>
      <w:r w:rsidR="009219DD" w:rsidRPr="00296CC3">
        <w:rPr>
          <w:rFonts w:ascii="Times New Roman" w:hAnsi="Times New Roman" w:cs="Times New Roman"/>
          <w:b/>
          <w:sz w:val="24"/>
          <w:szCs w:val="24"/>
        </w:rPr>
        <w:t xml:space="preserve">A din data de </w:t>
      </w:r>
      <w:r w:rsidR="00296CC3" w:rsidRPr="00296CC3">
        <w:rPr>
          <w:rFonts w:ascii="Times New Roman" w:eastAsia="DaxlinePro-Light" w:hAnsi="Times New Roman" w:cs="Times New Roman"/>
          <w:b/>
          <w:bCs/>
          <w:sz w:val="24"/>
          <w:szCs w:val="24"/>
          <w:lang w:val="en-US"/>
        </w:rPr>
        <w:t>[</w:t>
      </w:r>
      <w:r w:rsidR="003833EF" w:rsidRPr="003833EF">
        <w:rPr>
          <w:rFonts w:ascii="Times New Roman" w:eastAsia="DaxlinePro-Light" w:hAnsi="Times New Roman" w:cs="Times New Roman"/>
          <w:b/>
          <w:bCs/>
          <w:sz w:val="24"/>
          <w:szCs w:val="24"/>
          <w:highlight w:val="yellow"/>
        </w:rPr>
        <w:t>27</w:t>
      </w:r>
      <w:r w:rsidR="00296CC3" w:rsidRPr="00296CC3">
        <w:rPr>
          <w:rFonts w:ascii="Times New Roman" w:eastAsia="DaxlinePro-Light" w:hAnsi="Times New Roman" w:cs="Times New Roman"/>
          <w:b/>
          <w:bCs/>
          <w:sz w:val="24"/>
          <w:szCs w:val="24"/>
        </w:rPr>
        <w:t>]/[</w:t>
      </w:r>
      <w:r w:rsidR="003833EF" w:rsidRPr="003833EF">
        <w:rPr>
          <w:rFonts w:ascii="Times New Roman" w:eastAsia="DaxlinePro-Light" w:hAnsi="Times New Roman" w:cs="Times New Roman"/>
          <w:b/>
          <w:bCs/>
          <w:sz w:val="24"/>
          <w:szCs w:val="24"/>
          <w:highlight w:val="yellow"/>
        </w:rPr>
        <w:t>28</w:t>
      </w:r>
      <w:r w:rsidR="00296CC3" w:rsidRPr="00296CC3">
        <w:rPr>
          <w:rFonts w:ascii="Times New Roman" w:eastAsia="DaxlinePro-Light" w:hAnsi="Times New Roman" w:cs="Times New Roman"/>
          <w:b/>
          <w:bCs/>
          <w:sz w:val="24"/>
          <w:szCs w:val="24"/>
        </w:rPr>
        <w:t>].</w:t>
      </w:r>
      <w:r w:rsidR="003833EF">
        <w:rPr>
          <w:rFonts w:ascii="Times New Roman" w:eastAsia="DaxlinePro-Light" w:hAnsi="Times New Roman" w:cs="Times New Roman"/>
          <w:b/>
          <w:bCs/>
          <w:sz w:val="24"/>
          <w:szCs w:val="24"/>
        </w:rPr>
        <w:t>04</w:t>
      </w:r>
      <w:r w:rsidR="00296CC3" w:rsidRPr="00296CC3">
        <w:rPr>
          <w:rFonts w:ascii="Times New Roman" w:eastAsia="DaxlinePro-Light" w:hAnsi="Times New Roman" w:cs="Times New Roman"/>
          <w:b/>
          <w:bCs/>
          <w:sz w:val="24"/>
          <w:szCs w:val="24"/>
        </w:rPr>
        <w:t>.202</w:t>
      </w:r>
      <w:r w:rsidR="003833EF">
        <w:rPr>
          <w:rFonts w:ascii="Times New Roman" w:eastAsia="DaxlinePro-Light" w:hAnsi="Times New Roman" w:cs="Times New Roman"/>
          <w:b/>
          <w:bCs/>
          <w:sz w:val="24"/>
          <w:szCs w:val="24"/>
        </w:rPr>
        <w:t>3</w:t>
      </w:r>
      <w:r w:rsidR="000E5603" w:rsidRPr="00296CC3">
        <w:rPr>
          <w:rFonts w:ascii="Times New Roman" w:hAnsi="Times New Roman" w:cs="Times New Roman"/>
          <w:b/>
          <w:sz w:val="24"/>
          <w:szCs w:val="24"/>
        </w:rPr>
        <w:t>, descrisă mai jos:</w:t>
      </w:r>
      <w:bookmarkStart w:id="8" w:name="_Hlk98165573"/>
    </w:p>
    <w:p w14:paraId="60317EE8" w14:textId="77777777" w:rsidR="006343A5" w:rsidRPr="006343A5" w:rsidRDefault="006343A5" w:rsidP="006343A5">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bookmarkStart w:id="9" w:name="_Hlk98779591"/>
      <w:bookmarkEnd w:id="8"/>
      <w:r w:rsidRPr="006343A5">
        <w:rPr>
          <w:rFonts w:ascii="Times New Roman" w:eastAsia="Calibri" w:hAnsi="Times New Roman" w:cs="Times New Roman"/>
          <w:b/>
          <w:bCs/>
          <w:color w:val="000000"/>
          <w:sz w:val="24"/>
          <w:szCs w:val="24"/>
        </w:rPr>
        <w:t>Aprobarea</w:t>
      </w:r>
      <w:r w:rsidRPr="006343A5">
        <w:rPr>
          <w:rFonts w:ascii="Times New Roman" w:eastAsia="Calibri" w:hAnsi="Times New Roman" w:cs="Times New Roman"/>
          <w:color w:val="000000"/>
          <w:sz w:val="24"/>
          <w:szCs w:val="24"/>
        </w:rPr>
        <w:t xml:space="preserve"> bugetului de venituri și cheltuieli al Societății aferent exercițiului financiar 2023, la nivel individual.</w:t>
      </w:r>
    </w:p>
    <w:p w14:paraId="65DE7FEB" w14:textId="77777777" w:rsidR="006343A5" w:rsidRPr="006343A5" w:rsidRDefault="006343A5" w:rsidP="006343A5">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6343A5">
        <w:rPr>
          <w:rFonts w:ascii="Times New Roman" w:eastAsia="Calibri" w:hAnsi="Times New Roman" w:cs="Times New Roman"/>
          <w:b/>
          <w:bCs/>
          <w:color w:val="000000"/>
          <w:sz w:val="24"/>
          <w:szCs w:val="24"/>
        </w:rPr>
        <w:t>Aprobarea</w:t>
      </w:r>
      <w:r w:rsidRPr="006343A5">
        <w:rPr>
          <w:rFonts w:ascii="Times New Roman" w:eastAsia="Calibri" w:hAnsi="Times New Roman" w:cs="Times New Roman"/>
          <w:color w:val="000000"/>
          <w:sz w:val="24"/>
          <w:szCs w:val="24"/>
        </w:rPr>
        <w:t xml:space="preserve"> bugetului de venituri și cheltuieli al Societății aferent exercițiului financiar 2023, la nivel consolidat.</w:t>
      </w:r>
    </w:p>
    <w:p w14:paraId="23DE3AF5" w14:textId="77777777" w:rsidR="006343A5" w:rsidRPr="006343A5" w:rsidRDefault="006343A5" w:rsidP="006343A5">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6343A5">
        <w:rPr>
          <w:rFonts w:ascii="Times New Roman" w:eastAsia="Calibri" w:hAnsi="Times New Roman" w:cs="Times New Roman"/>
          <w:b/>
          <w:bCs/>
          <w:color w:val="000000"/>
          <w:sz w:val="24"/>
          <w:szCs w:val="24"/>
        </w:rPr>
        <w:t>Aprobarea</w:t>
      </w:r>
      <w:r w:rsidRPr="006343A5">
        <w:rPr>
          <w:rFonts w:ascii="Times New Roman" w:eastAsia="Calibri" w:hAnsi="Times New Roman" w:cs="Times New Roman"/>
          <w:color w:val="000000"/>
          <w:sz w:val="24"/>
          <w:szCs w:val="24"/>
        </w:rPr>
        <w:t xml:space="preserve"> situațiilor financiare individuale ale Societății întocmite în conformitate cu Ordinul Ministerului Finanțelor Publice nr. 1802/2014, aferente exercițiului financiar 2022 și 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p>
    <w:p w14:paraId="1F8881A7" w14:textId="77777777" w:rsidR="006343A5" w:rsidRPr="006343A5" w:rsidRDefault="006343A5" w:rsidP="006343A5">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6343A5">
        <w:rPr>
          <w:rFonts w:ascii="Times New Roman" w:eastAsia="Calibri" w:hAnsi="Times New Roman" w:cs="Times New Roman"/>
          <w:b/>
          <w:bCs/>
          <w:color w:val="000000"/>
          <w:sz w:val="24"/>
          <w:szCs w:val="24"/>
        </w:rPr>
        <w:lastRenderedPageBreak/>
        <w:t>Aprobarea</w:t>
      </w:r>
      <w:r w:rsidRPr="006343A5">
        <w:rPr>
          <w:rFonts w:ascii="Times New Roman" w:eastAsia="Calibri" w:hAnsi="Times New Roman" w:cs="Times New Roman"/>
          <w:color w:val="000000"/>
          <w:sz w:val="24"/>
          <w:szCs w:val="24"/>
        </w:rPr>
        <w:t xml:space="preserve"> situațiilor financiare consolidate ale Societății întocmite în conformitate cu Ordinul Ministerului Finanțelor Publice nr. 1802/2014, aferente exercițiului financiar 2022, 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p>
    <w:p w14:paraId="52E2A36E" w14:textId="77777777" w:rsidR="006343A5" w:rsidRPr="006343A5" w:rsidRDefault="006343A5" w:rsidP="006343A5">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6343A5">
        <w:rPr>
          <w:rFonts w:ascii="Times New Roman" w:eastAsia="Calibri" w:hAnsi="Times New Roman" w:cs="Times New Roman"/>
          <w:b/>
          <w:bCs/>
          <w:color w:val="000000"/>
          <w:sz w:val="24"/>
          <w:szCs w:val="24"/>
        </w:rPr>
        <w:t>Aprobarea</w:t>
      </w:r>
      <w:r w:rsidRPr="006343A5">
        <w:rPr>
          <w:rFonts w:ascii="Times New Roman" w:eastAsia="Calibri" w:hAnsi="Times New Roman" w:cs="Times New Roman"/>
          <w:color w:val="000000"/>
          <w:sz w:val="24"/>
          <w:szCs w:val="24"/>
        </w:rPr>
        <w:t xml:space="preserve"> descărcării de gestiune a membrilor Consiliului de Administrație al Roca Industry pentru exercițiul financiar 2022.</w:t>
      </w:r>
    </w:p>
    <w:p w14:paraId="560A5FFE" w14:textId="77777777" w:rsidR="006343A5" w:rsidRPr="006343A5" w:rsidRDefault="006343A5" w:rsidP="006343A5">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6343A5">
        <w:rPr>
          <w:rFonts w:ascii="Times New Roman" w:eastAsia="Calibri" w:hAnsi="Times New Roman" w:cs="Times New Roman"/>
          <w:b/>
          <w:bCs/>
          <w:color w:val="000000"/>
          <w:sz w:val="24"/>
          <w:szCs w:val="24"/>
        </w:rPr>
        <w:t>Aprobarea</w:t>
      </w:r>
      <w:r w:rsidRPr="006343A5">
        <w:rPr>
          <w:rFonts w:ascii="Times New Roman" w:eastAsia="Calibri" w:hAnsi="Times New Roman" w:cs="Times New Roman"/>
          <w:color w:val="000000"/>
          <w:sz w:val="24"/>
          <w:szCs w:val="24"/>
        </w:rPr>
        <w:t>, pentru operațiunile de mai sus, a datei de înregistrare (propunere: 26.05.2023), a datei ex-date (propunere: 25.05.2023).</w:t>
      </w:r>
    </w:p>
    <w:p w14:paraId="5C2375E3" w14:textId="369CF5E9" w:rsidR="006343A5" w:rsidRDefault="006343A5" w:rsidP="006343A5">
      <w:pPr>
        <w:pStyle w:val="ListParagraph"/>
        <w:numPr>
          <w:ilvl w:val="0"/>
          <w:numId w:val="13"/>
        </w:numPr>
        <w:spacing w:after="0" w:line="360" w:lineRule="auto"/>
        <w:ind w:left="360"/>
        <w:jc w:val="both"/>
        <w:rPr>
          <w:rFonts w:ascii="Times New Roman" w:eastAsia="Calibri" w:hAnsi="Times New Roman" w:cs="Times New Roman"/>
          <w:color w:val="000000"/>
          <w:sz w:val="24"/>
          <w:szCs w:val="24"/>
        </w:rPr>
      </w:pPr>
      <w:r w:rsidRPr="006343A5">
        <w:rPr>
          <w:rFonts w:ascii="Times New Roman" w:eastAsia="Calibri" w:hAnsi="Times New Roman" w:cs="Times New Roman"/>
          <w:b/>
          <w:bCs/>
          <w:color w:val="000000"/>
          <w:sz w:val="24"/>
          <w:szCs w:val="24"/>
        </w:rPr>
        <w:t>Împuternicirea</w:t>
      </w:r>
      <w:r w:rsidRPr="006343A5">
        <w:rPr>
          <w:rFonts w:ascii="Times New Roman" w:eastAsia="Calibri" w:hAnsi="Times New Roman" w:cs="Times New Roman"/>
          <w:color w:val="000000"/>
          <w:sz w:val="24"/>
          <w:szCs w:val="24"/>
        </w:rPr>
        <w:t xml:space="preserve">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precum şi să efectueze orice demersuri şi formalităţi necesare pentru implementarea şi înregistrarea hotărârilor adoptate de acționari.</w:t>
      </w:r>
    </w:p>
    <w:p w14:paraId="3E92B4B3" w14:textId="77777777" w:rsidR="006343A5" w:rsidRPr="006343A5" w:rsidRDefault="006343A5" w:rsidP="006343A5">
      <w:pPr>
        <w:pStyle w:val="ListParagraph"/>
        <w:spacing w:after="0" w:line="360" w:lineRule="auto"/>
        <w:ind w:left="360"/>
        <w:jc w:val="both"/>
        <w:rPr>
          <w:rFonts w:ascii="Times New Roman" w:eastAsia="Calibri" w:hAnsi="Times New Roman" w:cs="Times New Roman"/>
          <w:color w:val="000000"/>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1AA1B4D3"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DB058A" w:rsidRPr="001013C1">
        <w:rPr>
          <w:rFonts w:ascii="Times New Roman" w:hAnsi="Times New Roman" w:cs="Times New Roman"/>
          <w:bCs/>
          <w:sz w:val="24"/>
          <w:szCs w:val="24"/>
        </w:rPr>
        <w:t>[</w:t>
      </w:r>
      <w:r w:rsidR="00DB058A" w:rsidRPr="001013C1">
        <w:rPr>
          <w:rFonts w:ascii="Times New Roman" w:hAnsi="Times New Roman" w:cs="Times New Roman"/>
          <w:bCs/>
          <w:sz w:val="24"/>
          <w:szCs w:val="24"/>
          <w:highlight w:val="yellow"/>
        </w:rPr>
        <w:sym w:font="Symbol" w:char="F0B7"/>
      </w:r>
      <w:r w:rsidR="00DB058A" w:rsidRPr="001013C1">
        <w:rPr>
          <w:rFonts w:ascii="Times New Roman" w:hAnsi="Times New Roman" w:cs="Times New Roman"/>
          <w:bCs/>
          <w:sz w:val="24"/>
          <w:szCs w:val="24"/>
        </w:rPr>
        <w:t>]</w:t>
      </w:r>
      <w:r w:rsidR="00DB058A" w:rsidRPr="001158D8">
        <w:rPr>
          <w:rFonts w:ascii="Times New Roman" w:hAnsi="Times New Roman" w:cs="Times New Roman"/>
          <w:noProof/>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EA1BFC" w:rsidRPr="001158D8">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 xml:space="preserve">i </w:t>
      </w:r>
      <w:r w:rsidR="002B3DDB" w:rsidRPr="008834BE">
        <w:rPr>
          <w:rFonts w:ascii="Times New Roman" w:hAnsi="Times New Roman" w:cs="Times New Roman"/>
          <w:bCs/>
          <w:sz w:val="24"/>
          <w:szCs w:val="24"/>
        </w:rPr>
        <w:t>[</w:t>
      </w:r>
      <w:r w:rsidR="002B3DDB" w:rsidRPr="008834BE">
        <w:rPr>
          <w:rFonts w:ascii="Times New Roman" w:hAnsi="Times New Roman" w:cs="Times New Roman"/>
          <w:bCs/>
          <w:sz w:val="24"/>
          <w:szCs w:val="24"/>
          <w:highlight w:val="yellow"/>
        </w:rPr>
        <w:sym w:font="Symbol" w:char="F0B7"/>
      </w:r>
      <w:r w:rsidR="002B3DDB" w:rsidRPr="008834BE">
        <w:rPr>
          <w:rFonts w:ascii="Times New Roman" w:hAnsi="Times New Roman" w:cs="Times New Roman"/>
          <w:bCs/>
          <w:sz w:val="24"/>
          <w:szCs w:val="24"/>
        </w:rPr>
        <w:t>]</w:t>
      </w:r>
      <w:r w:rsidR="001158D8" w:rsidRPr="008834BE">
        <w:rPr>
          <w:rFonts w:ascii="Times New Roman" w:hAnsi="Times New Roman" w:cs="Times New Roman"/>
          <w:noProof/>
          <w:sz w:val="24"/>
          <w:szCs w:val="24"/>
        </w:rPr>
        <w:t xml:space="preserve">% din totalul drepturilor de vot, </w:t>
      </w:r>
    </w:p>
    <w:p w14:paraId="26BE6A5C" w14:textId="7E0B6268"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9C6DF9" w:rsidRPr="00EC71B5">
        <w:rPr>
          <w:rFonts w:ascii="Times New Roman" w:hAnsi="Times New Roman" w:cs="Times New Roman"/>
          <w:bCs/>
          <w:sz w:val="24"/>
          <w:szCs w:val="24"/>
        </w:rPr>
        <w:t>[</w:t>
      </w:r>
      <w:r w:rsidR="009C6DF9" w:rsidRPr="00EC71B5">
        <w:rPr>
          <w:rFonts w:ascii="Times New Roman" w:hAnsi="Times New Roman" w:cs="Times New Roman"/>
          <w:bCs/>
          <w:sz w:val="24"/>
          <w:szCs w:val="24"/>
          <w:highlight w:val="yellow"/>
        </w:rPr>
        <w:sym w:font="Symbol" w:char="F0B7"/>
      </w:r>
      <w:r w:rsidR="009C6DF9" w:rsidRPr="00EC71B5">
        <w:rPr>
          <w:rFonts w:ascii="Times New Roman" w:hAnsi="Times New Roman" w:cs="Times New Roman"/>
          <w:bCs/>
          <w:sz w:val="24"/>
          <w:szCs w:val="24"/>
        </w:rPr>
        <w:t>]</w:t>
      </w:r>
      <w:r w:rsidR="009C6DF9" w:rsidRPr="00811195">
        <w:rPr>
          <w:rFonts w:ascii="Times New Roman" w:hAnsi="Times New Roman" w:cs="Times New Roman"/>
          <w:noProof/>
          <w:sz w:val="24"/>
          <w:szCs w:val="24"/>
        </w:rPr>
        <w:t>%</w:t>
      </w:r>
      <w:r w:rsidR="009C6DF9" w:rsidRPr="00EC71B5">
        <w:rPr>
          <w:rFonts w:ascii="Times New Roman" w:hAnsi="Times New Roman" w:cs="Times New Roman"/>
          <w:bCs/>
          <w:sz w:val="24"/>
          <w:szCs w:val="24"/>
        </w:rPr>
        <w:t xml:space="preserve"> </w:t>
      </w:r>
      <w:r w:rsidR="009C6DF9">
        <w:rPr>
          <w:rFonts w:ascii="Times New Roman" w:hAnsi="Times New Roman" w:cs="Times New Roman"/>
          <w:bCs/>
          <w:sz w:val="24"/>
          <w:szCs w:val="24"/>
        </w:rPr>
        <w:t xml:space="preserve">din capitalul social,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567D49" w:rsidRPr="00EC71B5">
        <w:rPr>
          <w:rFonts w:ascii="Times New Roman" w:hAnsi="Times New Roman" w:cs="Times New Roman"/>
          <w:bCs/>
          <w:sz w:val="24"/>
          <w:szCs w:val="24"/>
        </w:rPr>
        <w:t>[</w:t>
      </w:r>
      <w:r w:rsidR="00567D49" w:rsidRPr="00EC71B5">
        <w:rPr>
          <w:rFonts w:ascii="Times New Roman" w:hAnsi="Times New Roman" w:cs="Times New Roman"/>
          <w:bCs/>
          <w:sz w:val="24"/>
          <w:szCs w:val="24"/>
          <w:highlight w:val="yellow"/>
        </w:rPr>
        <w:sym w:font="Symbol" w:char="F0B7"/>
      </w:r>
      <w:r w:rsidR="00567D49" w:rsidRPr="00EC71B5">
        <w:rPr>
          <w:rFonts w:ascii="Times New Roman" w:hAnsi="Times New Roman" w:cs="Times New Roman"/>
          <w:bCs/>
          <w:sz w:val="24"/>
          <w:szCs w:val="24"/>
        </w:rPr>
        <w:t>]</w:t>
      </w:r>
      <w:r w:rsidR="00567D49">
        <w:rPr>
          <w:rFonts w:ascii="Times New Roman" w:hAnsi="Times New Roman" w:cs="Times New Roman"/>
          <w:bCs/>
          <w:sz w:val="24"/>
          <w:szCs w:val="24"/>
        </w:rPr>
        <w:t>%</w:t>
      </w:r>
      <w:r w:rsidR="00567D49" w:rsidRPr="00811195">
        <w:rPr>
          <w:rFonts w:ascii="Times New Roman" w:hAnsi="Times New Roman" w:cs="Times New Roman"/>
          <w:noProof/>
          <w:sz w:val="24"/>
          <w:szCs w:val="24"/>
        </w:rPr>
        <w:t xml:space="preserve"> din </w:t>
      </w:r>
      <w:r w:rsidR="00567D49">
        <w:rPr>
          <w:rFonts w:ascii="Times New Roman" w:hAnsi="Times New Roman" w:cs="Times New Roman"/>
          <w:noProof/>
          <w:sz w:val="24"/>
          <w:szCs w:val="24"/>
        </w:rPr>
        <w:t>totalul drepturilor de vot</w:t>
      </w:r>
      <w:r w:rsidR="008834BE">
        <w:rPr>
          <w:rFonts w:ascii="Times New Roman" w:hAnsi="Times New Roman" w:cs="Times New Roman"/>
          <w:noProof/>
          <w:sz w:val="24"/>
          <w:szCs w:val="24"/>
          <w:lang w:val="en-US"/>
        </w:rPr>
        <w:t>;</w:t>
      </w:r>
    </w:p>
    <w:p w14:paraId="0CFF05F0" w14:textId="743F6C1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900FE4">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EB7363" w:rsidRPr="00AE2F31">
        <w:rPr>
          <w:rFonts w:ascii="Times New Roman" w:hAnsi="Times New Roman" w:cs="Times New Roman"/>
          <w:noProof/>
          <w:sz w:val="24"/>
          <w:szCs w:val="24"/>
        </w:rPr>
        <w:t xml:space="preserve"> </w:t>
      </w:r>
      <w:r w:rsidR="00EB7363" w:rsidRPr="00EC71B5">
        <w:rPr>
          <w:rFonts w:ascii="Times New Roman" w:hAnsi="Times New Roman" w:cs="Times New Roman"/>
          <w:bCs/>
          <w:sz w:val="24"/>
          <w:szCs w:val="24"/>
        </w:rPr>
        <w:t>[</w:t>
      </w:r>
      <w:r w:rsidR="00EB7363" w:rsidRPr="00EC71B5">
        <w:rPr>
          <w:rFonts w:ascii="Times New Roman" w:hAnsi="Times New Roman" w:cs="Times New Roman"/>
          <w:bCs/>
          <w:sz w:val="24"/>
          <w:szCs w:val="24"/>
          <w:highlight w:val="yellow"/>
        </w:rPr>
        <w:sym w:font="Symbol" w:char="F0B7"/>
      </w:r>
      <w:r w:rsidR="00EB7363" w:rsidRPr="00EC71B5">
        <w:rPr>
          <w:rFonts w:ascii="Times New Roman" w:hAnsi="Times New Roman" w:cs="Times New Roman"/>
          <w:bCs/>
          <w:sz w:val="24"/>
          <w:szCs w:val="24"/>
        </w:rPr>
        <w:t>]</w:t>
      </w:r>
      <w:r w:rsidR="00EB7363">
        <w:rPr>
          <w:rFonts w:ascii="Times New Roman" w:hAnsi="Times New Roman" w:cs="Times New Roman"/>
          <w:bCs/>
          <w:sz w:val="24"/>
          <w:szCs w:val="24"/>
        </w:rPr>
        <w:t>%</w:t>
      </w:r>
      <w:r w:rsidR="00EB7363" w:rsidRPr="00811195">
        <w:rPr>
          <w:rFonts w:ascii="Times New Roman" w:hAnsi="Times New Roman" w:cs="Times New Roman"/>
          <w:noProof/>
          <w:sz w:val="24"/>
          <w:szCs w:val="24"/>
        </w:rPr>
        <w:t xml:space="preserve"> 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662732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674D89">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617826" w:rsidRPr="00EC71B5">
        <w:rPr>
          <w:rFonts w:ascii="Times New Roman" w:hAnsi="Times New Roman" w:cs="Times New Roman"/>
          <w:bCs/>
          <w:sz w:val="24"/>
          <w:szCs w:val="24"/>
        </w:rPr>
        <w:t>[</w:t>
      </w:r>
      <w:r w:rsidR="00617826" w:rsidRPr="00EC71B5">
        <w:rPr>
          <w:rFonts w:ascii="Times New Roman" w:hAnsi="Times New Roman" w:cs="Times New Roman"/>
          <w:bCs/>
          <w:sz w:val="24"/>
          <w:szCs w:val="24"/>
          <w:highlight w:val="yellow"/>
        </w:rPr>
        <w:sym w:font="Symbol" w:char="F0B7"/>
      </w:r>
      <w:r w:rsidR="00617826" w:rsidRPr="00EC71B5">
        <w:rPr>
          <w:rFonts w:ascii="Times New Roman" w:hAnsi="Times New Roman" w:cs="Times New Roman"/>
          <w:bCs/>
          <w:sz w:val="24"/>
          <w:szCs w:val="24"/>
        </w:rPr>
        <w:t>]</w:t>
      </w:r>
      <w:r w:rsidR="00617826">
        <w:rPr>
          <w:rFonts w:ascii="Times New Roman" w:hAnsi="Times New Roman" w:cs="Times New Roman"/>
          <w:bCs/>
          <w:sz w:val="24"/>
          <w:szCs w:val="24"/>
        </w:rPr>
        <w:t>%</w:t>
      </w:r>
      <w:r w:rsidR="00617826" w:rsidRPr="00811195">
        <w:rPr>
          <w:rFonts w:ascii="Times New Roman" w:hAnsi="Times New Roman" w:cs="Times New Roman"/>
          <w:noProof/>
          <w:sz w:val="24"/>
          <w:szCs w:val="24"/>
        </w:rPr>
        <w:t xml:space="preserve"> din </w:t>
      </w:r>
      <w:r w:rsidR="00617826">
        <w:rPr>
          <w:rFonts w:ascii="Times New Roman" w:hAnsi="Times New Roman" w:cs="Times New Roman"/>
          <w:noProof/>
          <w:sz w:val="24"/>
          <w:szCs w:val="24"/>
        </w:rPr>
        <w:t>totalul drepturilor de vot,</w:t>
      </w:r>
    </w:p>
    <w:p w14:paraId="52F2CC38" w14:textId="73FA7C47" w:rsid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6B7EB17E" w14:textId="77777777" w:rsidR="003830D8" w:rsidRPr="001158D8" w:rsidRDefault="003830D8">
      <w:pPr>
        <w:spacing w:after="0" w:line="360" w:lineRule="auto"/>
        <w:jc w:val="both"/>
        <w:rPr>
          <w:rFonts w:ascii="Times New Roman" w:hAnsi="Times New Roman" w:cs="Times New Roman"/>
          <w:noProof/>
          <w:sz w:val="24"/>
          <w:szCs w:val="24"/>
        </w:rPr>
      </w:pPr>
    </w:p>
    <w:p w14:paraId="4791681F" w14:textId="564452C6" w:rsidR="001158D8" w:rsidRPr="001158D8" w:rsidRDefault="0025132C" w:rsidP="0099518F">
      <w:pPr>
        <w:pStyle w:val="ListParagraph"/>
        <w:spacing w:after="0" w:line="360" w:lineRule="auto"/>
        <w:ind w:left="0"/>
        <w:jc w:val="both"/>
        <w:rPr>
          <w:rFonts w:ascii="Times New Roman" w:hAnsi="Times New Roman" w:cs="Times New Roman"/>
          <w:noProof/>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Pr>
          <w:rFonts w:ascii="Times New Roman" w:hAnsi="Times New Roman" w:cs="Times New Roman"/>
          <w:b/>
          <w:bCs/>
          <w:sz w:val="24"/>
          <w:szCs w:val="24"/>
        </w:rPr>
        <w:t xml:space="preserve"> </w:t>
      </w:r>
      <w:r w:rsidRPr="0025132C">
        <w:rPr>
          <w:rFonts w:ascii="Times New Roman" w:hAnsi="Times New Roman" w:cs="Times New Roman"/>
          <w:noProof/>
          <w:sz w:val="24"/>
          <w:szCs w:val="24"/>
        </w:rPr>
        <w:t>bugetul de venituri și cheltuieli al Societății aferent exercițiului financiar 2023, la nivel individual</w:t>
      </w:r>
      <w:r w:rsidR="000F4A8E" w:rsidRPr="000F4A8E">
        <w:rPr>
          <w:rFonts w:ascii="Times New Roman" w:hAnsi="Times New Roman" w:cs="Times New Roman"/>
          <w:noProof/>
          <w:sz w:val="24"/>
          <w:szCs w:val="24"/>
        </w:rPr>
        <w:t>.</w:t>
      </w:r>
    </w:p>
    <w:bookmarkEnd w:id="9"/>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77777777" w:rsidR="007167FC" w:rsidRDefault="007167FC"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79EFF2C" w14:textId="6119231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08A6984B"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71CB0BF3" w14:textId="0F7C7E2B" w:rsidR="006E6581" w:rsidRDefault="00A07324" w:rsidP="00F902EC">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00F03CCD" w:rsidRPr="00F03CCD">
        <w:rPr>
          <w:rFonts w:ascii="Times New Roman" w:hAnsi="Times New Roman" w:cs="Times New Roman"/>
          <w:b/>
          <w:bCs/>
          <w:sz w:val="24"/>
          <w:szCs w:val="24"/>
        </w:rPr>
        <w:t xml:space="preserve"> </w:t>
      </w:r>
      <w:r w:rsidR="00C61910" w:rsidRPr="00C61910">
        <w:rPr>
          <w:rFonts w:ascii="Times New Roman" w:hAnsi="Times New Roman" w:cs="Times New Roman"/>
          <w:sz w:val="24"/>
          <w:szCs w:val="24"/>
        </w:rPr>
        <w:t>bugetul de venituri și cheltuieli al Societății aferent exercițiului financiar 2023, la nivel consolidat</w:t>
      </w:r>
      <w:r w:rsidR="00E63532">
        <w:rPr>
          <w:rFonts w:ascii="Times New Roman" w:hAnsi="Times New Roman" w:cs="Times New Roman"/>
          <w:sz w:val="24"/>
          <w:szCs w:val="24"/>
        </w:rPr>
        <w:t>.</w:t>
      </w:r>
    </w:p>
    <w:p w14:paraId="2E44E862" w14:textId="2493C3BB" w:rsidR="00E63532" w:rsidRDefault="00E63532" w:rsidP="00F902EC">
      <w:pPr>
        <w:spacing w:after="0" w:line="360" w:lineRule="auto"/>
        <w:jc w:val="both"/>
        <w:rPr>
          <w:rFonts w:ascii="Times New Roman" w:hAnsi="Times New Roman" w:cs="Times New Roman"/>
          <w:sz w:val="24"/>
          <w:szCs w:val="24"/>
        </w:rPr>
      </w:pPr>
    </w:p>
    <w:p w14:paraId="537DB99B" w14:textId="4681DE5D" w:rsidR="00E63532" w:rsidRPr="006E6581" w:rsidRDefault="00E63532" w:rsidP="00E63532">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194645B4" w14:textId="77777777" w:rsidR="00E63532" w:rsidRPr="008C5BF3" w:rsidRDefault="00E63532" w:rsidP="00E63532">
      <w:pPr>
        <w:keepNext/>
        <w:spacing w:after="0" w:line="360" w:lineRule="auto"/>
        <w:jc w:val="both"/>
        <w:rPr>
          <w:rFonts w:ascii="Times New Roman" w:hAnsi="Times New Roman" w:cs="Times New Roman"/>
          <w:sz w:val="24"/>
          <w:szCs w:val="24"/>
        </w:rPr>
      </w:pPr>
    </w:p>
    <w:p w14:paraId="37ECCE6D" w14:textId="77777777" w:rsidR="00E63532" w:rsidRDefault="00E63532" w:rsidP="00E63532">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2B802BE"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384DF004"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0FD9DC0"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C998F7D" w14:textId="77777777" w:rsidR="00E63532" w:rsidRPr="001158D8"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6A2285D9" w14:textId="77777777" w:rsidR="00E63532" w:rsidRPr="001158D8" w:rsidRDefault="00E63532" w:rsidP="00E63532">
      <w:pPr>
        <w:pStyle w:val="ListParagraph"/>
        <w:spacing w:after="0" w:line="360" w:lineRule="auto"/>
        <w:ind w:left="0"/>
        <w:jc w:val="both"/>
        <w:rPr>
          <w:rFonts w:ascii="Times New Roman" w:hAnsi="Times New Roman" w:cs="Times New Roman"/>
          <w:noProof/>
          <w:sz w:val="24"/>
          <w:szCs w:val="24"/>
        </w:rPr>
      </w:pPr>
    </w:p>
    <w:p w14:paraId="4975D50F" w14:textId="1CC2D989" w:rsidR="00E63532" w:rsidRPr="005836A9" w:rsidRDefault="00E63532" w:rsidP="00E42FCB">
      <w:pPr>
        <w:spacing w:after="0" w:line="360" w:lineRule="auto"/>
        <w:jc w:val="both"/>
        <w:rPr>
          <w:rFonts w:ascii="Times New Roman" w:hAnsi="Times New Roman" w:cs="Times New Roman"/>
          <w:i/>
          <w:iCs/>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respinge] </w:t>
      </w:r>
      <w:r w:rsidR="00E42FCB" w:rsidRPr="00E42FCB">
        <w:rPr>
          <w:rFonts w:ascii="Times New Roman" w:hAnsi="Times New Roman" w:cs="Times New Roman"/>
          <w:sz w:val="24"/>
          <w:szCs w:val="24"/>
        </w:rPr>
        <w:t>situațiil</w:t>
      </w:r>
      <w:r w:rsidR="00E42FCB">
        <w:rPr>
          <w:rFonts w:ascii="Times New Roman" w:hAnsi="Times New Roman" w:cs="Times New Roman"/>
          <w:sz w:val="24"/>
          <w:szCs w:val="24"/>
        </w:rPr>
        <w:t>e</w:t>
      </w:r>
      <w:r w:rsidR="00E42FCB" w:rsidRPr="00E42FCB">
        <w:rPr>
          <w:rFonts w:ascii="Times New Roman" w:hAnsi="Times New Roman" w:cs="Times New Roman"/>
          <w:sz w:val="24"/>
          <w:szCs w:val="24"/>
        </w:rPr>
        <w:t xml:space="preserve"> financiare individuale ale Societății întocmite în conformitate cu Ordinul Ministerului Finanțelor Publice nr. 1802/2014, aferente exercițiului financiar 2022 și </w:t>
      </w:r>
      <w:r w:rsidR="00E42FCB" w:rsidRPr="00E42FCB">
        <w:rPr>
          <w:rFonts w:ascii="Times New Roman" w:hAnsi="Times New Roman" w:cs="Times New Roman"/>
          <w:sz w:val="24"/>
          <w:szCs w:val="24"/>
        </w:rPr>
        <w:lastRenderedPageBreak/>
        <w:t>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r w:rsidR="00E42FCB">
        <w:rPr>
          <w:rFonts w:ascii="Times New Roman" w:hAnsi="Times New Roman" w:cs="Times New Roman"/>
          <w:sz w:val="24"/>
          <w:szCs w:val="24"/>
        </w:rPr>
        <w:t>.</w:t>
      </w:r>
    </w:p>
    <w:p w14:paraId="53C8A563" w14:textId="77777777" w:rsidR="00E63532" w:rsidRPr="00F902EC" w:rsidRDefault="00E63532" w:rsidP="00F902EC">
      <w:pPr>
        <w:spacing w:after="0" w:line="360" w:lineRule="auto"/>
        <w:jc w:val="both"/>
        <w:rPr>
          <w:rFonts w:ascii="Times New Roman" w:hAnsi="Times New Roman" w:cs="Times New Roman"/>
          <w:b/>
          <w:noProof/>
          <w:sz w:val="24"/>
          <w:szCs w:val="24"/>
        </w:rPr>
      </w:pPr>
    </w:p>
    <w:p w14:paraId="6772E604" w14:textId="4E811B21" w:rsidR="005836A9" w:rsidRPr="006E6581" w:rsidRDefault="005836A9" w:rsidP="005836A9">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3DEF16B9" w14:textId="77777777" w:rsidR="005836A9" w:rsidRPr="008C5BF3" w:rsidRDefault="005836A9" w:rsidP="005836A9">
      <w:pPr>
        <w:keepNext/>
        <w:spacing w:after="0" w:line="360" w:lineRule="auto"/>
        <w:jc w:val="both"/>
        <w:rPr>
          <w:rFonts w:ascii="Times New Roman" w:hAnsi="Times New Roman" w:cs="Times New Roman"/>
          <w:sz w:val="24"/>
          <w:szCs w:val="24"/>
        </w:rPr>
      </w:pPr>
    </w:p>
    <w:p w14:paraId="184786EF" w14:textId="77777777" w:rsidR="005836A9" w:rsidRDefault="005836A9" w:rsidP="005836A9">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B103C7E" w14:textId="77777777" w:rsidR="005836A9"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08ED740F" w14:textId="77777777" w:rsidR="005836A9"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188A2577" w14:textId="77777777" w:rsidR="005836A9"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06CBFAAF" w14:textId="77777777" w:rsidR="005836A9" w:rsidRPr="001158D8" w:rsidRDefault="005836A9" w:rsidP="005836A9">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A5CC4BE" w14:textId="77777777" w:rsidR="005836A9" w:rsidRPr="001158D8" w:rsidRDefault="005836A9" w:rsidP="005836A9">
      <w:pPr>
        <w:pStyle w:val="ListParagraph"/>
        <w:spacing w:after="0" w:line="360" w:lineRule="auto"/>
        <w:ind w:left="0"/>
        <w:jc w:val="both"/>
        <w:rPr>
          <w:rFonts w:ascii="Times New Roman" w:hAnsi="Times New Roman" w:cs="Times New Roman"/>
          <w:noProof/>
          <w:sz w:val="24"/>
          <w:szCs w:val="24"/>
        </w:rPr>
      </w:pPr>
    </w:p>
    <w:p w14:paraId="33F49D91" w14:textId="075F488C" w:rsidR="005836A9" w:rsidRDefault="005836A9" w:rsidP="005836A9">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respinge] </w:t>
      </w:r>
      <w:r w:rsidR="00D041E2" w:rsidRPr="00D041E2">
        <w:rPr>
          <w:rFonts w:ascii="Times New Roman" w:hAnsi="Times New Roman" w:cs="Times New Roman"/>
          <w:sz w:val="24"/>
          <w:szCs w:val="24"/>
        </w:rPr>
        <w:t>situațiil</w:t>
      </w:r>
      <w:r w:rsidR="00D041E2">
        <w:rPr>
          <w:rFonts w:ascii="Times New Roman" w:hAnsi="Times New Roman" w:cs="Times New Roman"/>
          <w:sz w:val="24"/>
          <w:szCs w:val="24"/>
        </w:rPr>
        <w:t>e</w:t>
      </w:r>
      <w:r w:rsidR="00D041E2" w:rsidRPr="00D041E2">
        <w:rPr>
          <w:rFonts w:ascii="Times New Roman" w:hAnsi="Times New Roman" w:cs="Times New Roman"/>
          <w:sz w:val="24"/>
          <w:szCs w:val="24"/>
        </w:rPr>
        <w:t xml:space="preserve"> financiare consolidate ale Societății întocmite în conformitate cu Ordinul Ministerului Finanțelor Publice nr. 1802/2014, aferente exercițiului financiar 2022, 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r w:rsidR="003859B4">
        <w:rPr>
          <w:rFonts w:ascii="Times New Roman" w:hAnsi="Times New Roman" w:cs="Times New Roman"/>
          <w:sz w:val="24"/>
          <w:szCs w:val="24"/>
        </w:rPr>
        <w:t>.</w:t>
      </w:r>
    </w:p>
    <w:p w14:paraId="6D168581" w14:textId="140C979C" w:rsidR="00387047" w:rsidRDefault="00387047" w:rsidP="005836A9">
      <w:pPr>
        <w:spacing w:after="0" w:line="360" w:lineRule="auto"/>
        <w:jc w:val="both"/>
        <w:rPr>
          <w:rFonts w:ascii="Times New Roman" w:hAnsi="Times New Roman" w:cs="Times New Roman"/>
          <w:sz w:val="24"/>
          <w:szCs w:val="24"/>
        </w:rPr>
      </w:pPr>
    </w:p>
    <w:p w14:paraId="02FC6812" w14:textId="01B7828D" w:rsidR="00387047" w:rsidRPr="006E6581" w:rsidRDefault="00387047" w:rsidP="003870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28311E95" w14:textId="77777777" w:rsidR="00387047" w:rsidRPr="008C5BF3" w:rsidRDefault="00387047" w:rsidP="00387047">
      <w:pPr>
        <w:keepNext/>
        <w:spacing w:after="0" w:line="360" w:lineRule="auto"/>
        <w:jc w:val="both"/>
        <w:rPr>
          <w:rFonts w:ascii="Times New Roman" w:hAnsi="Times New Roman" w:cs="Times New Roman"/>
          <w:sz w:val="24"/>
          <w:szCs w:val="24"/>
        </w:rPr>
      </w:pPr>
    </w:p>
    <w:p w14:paraId="7F6EFBC4" w14:textId="77777777" w:rsidR="00387047" w:rsidRDefault="00387047" w:rsidP="0038704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5FBD838A" w14:textId="77777777" w:rsidR="00387047"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046C305C" w14:textId="77777777" w:rsidR="00387047"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4587EA20" w14:textId="77777777" w:rsidR="00387047"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0A2DAA04" w14:textId="77777777" w:rsidR="00387047" w:rsidRPr="001158D8" w:rsidRDefault="00387047" w:rsidP="0038704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4E00D82" w14:textId="77777777" w:rsidR="00387047" w:rsidRPr="001158D8" w:rsidRDefault="00387047" w:rsidP="00387047">
      <w:pPr>
        <w:pStyle w:val="ListParagraph"/>
        <w:spacing w:after="0" w:line="360" w:lineRule="auto"/>
        <w:ind w:left="0"/>
        <w:jc w:val="both"/>
        <w:rPr>
          <w:rFonts w:ascii="Times New Roman" w:hAnsi="Times New Roman" w:cs="Times New Roman"/>
          <w:noProof/>
          <w:sz w:val="24"/>
          <w:szCs w:val="24"/>
        </w:rPr>
      </w:pPr>
    </w:p>
    <w:p w14:paraId="4220E4F5" w14:textId="4AF04BDC" w:rsidR="00387047" w:rsidRDefault="00387047" w:rsidP="00387047">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respinge] </w:t>
      </w:r>
      <w:r w:rsidR="00FD7880" w:rsidRPr="00FD7880">
        <w:rPr>
          <w:rFonts w:ascii="Times New Roman" w:hAnsi="Times New Roman" w:cs="Times New Roman"/>
          <w:sz w:val="24"/>
          <w:szCs w:val="24"/>
        </w:rPr>
        <w:t>descărc</w:t>
      </w:r>
      <w:r w:rsidR="00FD7880">
        <w:rPr>
          <w:rFonts w:ascii="Times New Roman" w:hAnsi="Times New Roman" w:cs="Times New Roman"/>
          <w:sz w:val="24"/>
          <w:szCs w:val="24"/>
        </w:rPr>
        <w:t>area</w:t>
      </w:r>
      <w:r w:rsidR="00FD7880" w:rsidRPr="00FD7880">
        <w:rPr>
          <w:rFonts w:ascii="Times New Roman" w:hAnsi="Times New Roman" w:cs="Times New Roman"/>
          <w:sz w:val="24"/>
          <w:szCs w:val="24"/>
        </w:rPr>
        <w:t xml:space="preserve"> de gestiune a membrilor Consiliului de Administrație al Roca Industry pentru exercițiul financiar 2022</w:t>
      </w:r>
      <w:r>
        <w:rPr>
          <w:rFonts w:ascii="Times New Roman" w:hAnsi="Times New Roman" w:cs="Times New Roman"/>
          <w:sz w:val="24"/>
          <w:szCs w:val="24"/>
        </w:rPr>
        <w:t>.</w:t>
      </w:r>
    </w:p>
    <w:p w14:paraId="7F9B0418" w14:textId="77777777" w:rsidR="00FD7880" w:rsidRPr="005836A9" w:rsidRDefault="00FD7880" w:rsidP="00387047">
      <w:pPr>
        <w:spacing w:after="0" w:line="360" w:lineRule="auto"/>
        <w:jc w:val="both"/>
        <w:rPr>
          <w:rFonts w:ascii="Times New Roman" w:hAnsi="Times New Roman" w:cs="Times New Roman"/>
          <w:sz w:val="24"/>
          <w:szCs w:val="24"/>
        </w:rPr>
      </w:pPr>
    </w:p>
    <w:p w14:paraId="3D8F8059" w14:textId="05F5C589" w:rsidR="00FD7880" w:rsidRPr="006E6581" w:rsidRDefault="00FD7880" w:rsidP="00FD7880">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6</w:t>
      </w:r>
    </w:p>
    <w:p w14:paraId="453BB2A5" w14:textId="77777777" w:rsidR="00FD7880" w:rsidRPr="008C5BF3" w:rsidRDefault="00FD7880" w:rsidP="00FD7880">
      <w:pPr>
        <w:keepNext/>
        <w:spacing w:after="0" w:line="360" w:lineRule="auto"/>
        <w:jc w:val="both"/>
        <w:rPr>
          <w:rFonts w:ascii="Times New Roman" w:hAnsi="Times New Roman" w:cs="Times New Roman"/>
          <w:sz w:val="24"/>
          <w:szCs w:val="24"/>
        </w:rPr>
      </w:pPr>
    </w:p>
    <w:p w14:paraId="1E413564" w14:textId="77777777" w:rsidR="00FD7880" w:rsidRDefault="00FD7880" w:rsidP="00FD7880">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46AA01D0" w14:textId="77777777" w:rsidR="00FD7880" w:rsidRDefault="00FD7880" w:rsidP="00FD7880">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03146328" w14:textId="77777777" w:rsidR="00FD7880" w:rsidRDefault="00FD7880" w:rsidP="00FD7880">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402C99CC" w14:textId="77777777" w:rsidR="00FD7880" w:rsidRDefault="00FD7880" w:rsidP="00FD7880">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0A14FDA8" w14:textId="77777777" w:rsidR="00FD7880" w:rsidRPr="001158D8" w:rsidRDefault="00FD7880" w:rsidP="00FD7880">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6253D8A4" w14:textId="77777777" w:rsidR="00FD7880" w:rsidRPr="001158D8" w:rsidRDefault="00FD7880" w:rsidP="00FD7880">
      <w:pPr>
        <w:pStyle w:val="ListParagraph"/>
        <w:spacing w:after="0" w:line="360" w:lineRule="auto"/>
        <w:ind w:left="0"/>
        <w:jc w:val="both"/>
        <w:rPr>
          <w:rFonts w:ascii="Times New Roman" w:hAnsi="Times New Roman" w:cs="Times New Roman"/>
          <w:noProof/>
          <w:sz w:val="24"/>
          <w:szCs w:val="24"/>
        </w:rPr>
      </w:pPr>
    </w:p>
    <w:p w14:paraId="45AAF7C6" w14:textId="484343A4" w:rsidR="00FD7880" w:rsidRPr="005836A9" w:rsidRDefault="00FD7880" w:rsidP="00FD7880">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007D285E" w:rsidRPr="007D285E">
        <w:rPr>
          <w:rFonts w:ascii="Times New Roman" w:hAnsi="Times New Roman" w:cs="Times New Roman"/>
          <w:sz w:val="24"/>
          <w:szCs w:val="24"/>
        </w:rPr>
        <w:t>,</w:t>
      </w:r>
      <w:r w:rsidRPr="00F03CCD">
        <w:rPr>
          <w:rFonts w:ascii="Times New Roman" w:hAnsi="Times New Roman" w:cs="Times New Roman"/>
          <w:b/>
          <w:bCs/>
          <w:sz w:val="24"/>
          <w:szCs w:val="24"/>
        </w:rPr>
        <w:t xml:space="preserve"> </w:t>
      </w:r>
      <w:r w:rsidR="007D285E" w:rsidRPr="007D285E">
        <w:rPr>
          <w:rFonts w:ascii="Times New Roman" w:hAnsi="Times New Roman" w:cs="Times New Roman"/>
          <w:sz w:val="24"/>
          <w:szCs w:val="24"/>
        </w:rPr>
        <w:t>pentru operațiunile de mai sus, dat</w:t>
      </w:r>
      <w:r w:rsidR="007D285E">
        <w:rPr>
          <w:rFonts w:ascii="Times New Roman" w:hAnsi="Times New Roman" w:cs="Times New Roman"/>
          <w:sz w:val="24"/>
          <w:szCs w:val="24"/>
        </w:rPr>
        <w:t>a</w:t>
      </w:r>
      <w:r w:rsidR="007D285E" w:rsidRPr="007D285E">
        <w:rPr>
          <w:rFonts w:ascii="Times New Roman" w:hAnsi="Times New Roman" w:cs="Times New Roman"/>
          <w:sz w:val="24"/>
          <w:szCs w:val="24"/>
        </w:rPr>
        <w:t xml:space="preserve"> de înregistrare (propunere: 26.05.2023), a datei ex-date (propunere: 25.05.2023)</w:t>
      </w:r>
      <w:r>
        <w:rPr>
          <w:rFonts w:ascii="Times New Roman" w:hAnsi="Times New Roman" w:cs="Times New Roman"/>
          <w:sz w:val="24"/>
          <w:szCs w:val="24"/>
        </w:rPr>
        <w:t>.</w:t>
      </w:r>
    </w:p>
    <w:p w14:paraId="692228CB" w14:textId="60E9AB33" w:rsidR="007E14C1" w:rsidRDefault="007E14C1" w:rsidP="005836A9">
      <w:pPr>
        <w:spacing w:after="0"/>
        <w:contextualSpacing/>
        <w:rPr>
          <w:rFonts w:ascii="Times New Roman" w:hAnsi="Times New Roman" w:cs="Times New Roman"/>
          <w:b/>
          <w:bCs/>
          <w:sz w:val="24"/>
          <w:szCs w:val="24"/>
          <w:u w:val="single"/>
        </w:rPr>
      </w:pPr>
    </w:p>
    <w:p w14:paraId="2F5B09C4" w14:textId="610419C0" w:rsidR="004D3171" w:rsidRPr="006E6581" w:rsidRDefault="004D3171" w:rsidP="004D3171">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7</w:t>
      </w:r>
    </w:p>
    <w:p w14:paraId="52926CA8" w14:textId="77777777" w:rsidR="004D3171" w:rsidRPr="008C5BF3" w:rsidRDefault="004D3171" w:rsidP="004D3171">
      <w:pPr>
        <w:keepNext/>
        <w:spacing w:after="0" w:line="360" w:lineRule="auto"/>
        <w:jc w:val="both"/>
        <w:rPr>
          <w:rFonts w:ascii="Times New Roman" w:hAnsi="Times New Roman" w:cs="Times New Roman"/>
          <w:sz w:val="24"/>
          <w:szCs w:val="24"/>
        </w:rPr>
      </w:pPr>
    </w:p>
    <w:p w14:paraId="565F5BAC" w14:textId="77777777" w:rsidR="004D3171" w:rsidRDefault="004D3171" w:rsidP="004D3171">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234CABE1" w14:textId="77777777" w:rsidR="004D3171" w:rsidRDefault="004D3171" w:rsidP="004D3171">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4F6A9AC6" w14:textId="77777777" w:rsidR="004D3171" w:rsidRDefault="004D3171" w:rsidP="004D3171">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47C07512" w14:textId="77777777" w:rsidR="004D3171" w:rsidRDefault="004D3171" w:rsidP="004D3171">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D5816E5" w14:textId="77777777" w:rsidR="004D3171" w:rsidRPr="001158D8" w:rsidRDefault="004D3171" w:rsidP="004D3171">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7773237C" w14:textId="77777777" w:rsidR="004D3171" w:rsidRPr="001158D8" w:rsidRDefault="004D3171" w:rsidP="004D3171">
      <w:pPr>
        <w:pStyle w:val="ListParagraph"/>
        <w:spacing w:after="0" w:line="360" w:lineRule="auto"/>
        <w:ind w:left="0"/>
        <w:jc w:val="both"/>
        <w:rPr>
          <w:rFonts w:ascii="Times New Roman" w:hAnsi="Times New Roman" w:cs="Times New Roman"/>
          <w:noProof/>
          <w:sz w:val="24"/>
          <w:szCs w:val="24"/>
        </w:rPr>
      </w:pPr>
    </w:p>
    <w:p w14:paraId="17253327" w14:textId="4AD088B0" w:rsidR="004D3171" w:rsidRPr="005836A9" w:rsidRDefault="004D3171" w:rsidP="004D3171">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Pr="007D285E">
        <w:rPr>
          <w:rFonts w:ascii="Times New Roman" w:hAnsi="Times New Roman" w:cs="Times New Roman"/>
          <w:sz w:val="24"/>
          <w:szCs w:val="24"/>
        </w:rPr>
        <w:t>,</w:t>
      </w:r>
      <w:r w:rsidRPr="00F03CCD">
        <w:rPr>
          <w:rFonts w:ascii="Times New Roman" w:hAnsi="Times New Roman" w:cs="Times New Roman"/>
          <w:b/>
          <w:bCs/>
          <w:sz w:val="24"/>
          <w:szCs w:val="24"/>
        </w:rPr>
        <w:t xml:space="preserve"> </w:t>
      </w:r>
      <w:r w:rsidR="000A6EF8" w:rsidRPr="000A6EF8">
        <w:rPr>
          <w:rFonts w:ascii="Times New Roman" w:hAnsi="Times New Roman" w:cs="Times New Roman"/>
          <w:sz w:val="24"/>
          <w:szCs w:val="24"/>
        </w:rPr>
        <w:t>împuternicirea</w:t>
      </w:r>
      <w:r w:rsidR="000A6EF8">
        <w:rPr>
          <w:rFonts w:ascii="Times New Roman" w:hAnsi="Times New Roman" w:cs="Times New Roman"/>
          <w:b/>
          <w:bCs/>
          <w:sz w:val="24"/>
          <w:szCs w:val="24"/>
        </w:rPr>
        <w:t xml:space="preserve"> </w:t>
      </w:r>
      <w:r w:rsidR="00C84003" w:rsidRPr="00C84003">
        <w:rPr>
          <w:rFonts w:ascii="Times New Roman" w:hAnsi="Times New Roman" w:cs="Times New Roman"/>
          <w:sz w:val="24"/>
          <w:szCs w:val="24"/>
        </w:rPr>
        <w:t xml:space="preserve">Directorului General, Ioan-Adrian Bindea, pentru semnarea în numele acţionarilor a hotărârii AGOA, precum și a tuturor documentelor care urmează </w:t>
      </w:r>
      <w:r w:rsidR="00C84003" w:rsidRPr="00C84003">
        <w:rPr>
          <w:rFonts w:ascii="Times New Roman" w:hAnsi="Times New Roman" w:cs="Times New Roman"/>
          <w:sz w:val="24"/>
          <w:szCs w:val="24"/>
        </w:rPr>
        <w:lastRenderedPageBreak/>
        <w:t>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precum şi să efectueze orice demersuri şi formalităţi necesare pentru implementarea şi înregistrarea hotărârilor adoptate de acționari</w:t>
      </w:r>
      <w:r>
        <w:rPr>
          <w:rFonts w:ascii="Times New Roman" w:hAnsi="Times New Roman" w:cs="Times New Roman"/>
          <w:sz w:val="24"/>
          <w:szCs w:val="24"/>
        </w:rPr>
        <w:t>.</w:t>
      </w:r>
    </w:p>
    <w:p w14:paraId="7F59B3FE" w14:textId="77777777" w:rsidR="004D3171" w:rsidRDefault="004D3171" w:rsidP="005836A9">
      <w:pPr>
        <w:spacing w:after="0"/>
        <w:contextualSpacing/>
        <w:rPr>
          <w:rFonts w:ascii="Times New Roman" w:hAnsi="Times New Roman" w:cs="Times New Roman"/>
          <w:b/>
          <w:bCs/>
          <w:sz w:val="24"/>
          <w:szCs w:val="24"/>
          <w:u w:val="single"/>
        </w:rPr>
      </w:pPr>
    </w:p>
    <w:p w14:paraId="61CB8506" w14:textId="2CED2EC7" w:rsidR="00DA5951" w:rsidRPr="002F6DA7" w:rsidRDefault="00B12407" w:rsidP="00DA5951">
      <w:pPr>
        <w:widowControl w:val="0"/>
        <w:spacing w:after="0" w:line="360" w:lineRule="auto"/>
        <w:jc w:val="both"/>
        <w:rPr>
          <w:rFonts w:ascii="Times New Roman" w:eastAsia="DaxlinePro-Light" w:hAnsi="Times New Roman" w:cs="Times New Roman"/>
          <w:b/>
          <w:i/>
          <w:sz w:val="24"/>
          <w:szCs w:val="24"/>
          <w:lang w:val="en-US"/>
        </w:rPr>
      </w:pPr>
      <w:proofErr w:type="spellStart"/>
      <w:r w:rsidRPr="001A132E">
        <w:rPr>
          <w:rFonts w:ascii="Times New Roman" w:eastAsia="DaxlinePro-Light" w:hAnsi="Times New Roman" w:cs="Times New Roman"/>
          <w:b/>
          <w:i/>
          <w:sz w:val="24"/>
          <w:szCs w:val="24"/>
          <w:lang w:val="en-US"/>
        </w:rPr>
        <w:t>Prezenta</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hotărâre</w:t>
      </w:r>
      <w:proofErr w:type="spellEnd"/>
      <w:r w:rsidRPr="001A132E">
        <w:rPr>
          <w:rFonts w:ascii="Times New Roman" w:eastAsia="DaxlinePro-Light" w:hAnsi="Times New Roman" w:cs="Times New Roman"/>
          <w:b/>
          <w:i/>
          <w:sz w:val="24"/>
          <w:szCs w:val="24"/>
          <w:lang w:val="en-US"/>
        </w:rPr>
        <w:t xml:space="preserve"> a </w:t>
      </w:r>
      <w:proofErr w:type="spellStart"/>
      <w:r w:rsidRPr="001A132E">
        <w:rPr>
          <w:rFonts w:ascii="Times New Roman" w:eastAsia="DaxlinePro-Light" w:hAnsi="Times New Roman" w:cs="Times New Roman"/>
          <w:b/>
          <w:i/>
          <w:sz w:val="24"/>
          <w:szCs w:val="24"/>
          <w:lang w:val="en-US"/>
        </w:rPr>
        <w:t>fost</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adoptată</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în</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conformitate</w:t>
      </w:r>
      <w:proofErr w:type="spellEnd"/>
      <w:r w:rsidRPr="001A132E">
        <w:rPr>
          <w:rFonts w:ascii="Times New Roman" w:eastAsia="DaxlinePro-Light" w:hAnsi="Times New Roman" w:cs="Times New Roman"/>
          <w:b/>
          <w:i/>
          <w:sz w:val="24"/>
          <w:szCs w:val="24"/>
          <w:lang w:val="en-US"/>
        </w:rPr>
        <w:t xml:space="preserve"> cu </w:t>
      </w:r>
      <w:proofErr w:type="spellStart"/>
      <w:r w:rsidRPr="001A132E">
        <w:rPr>
          <w:rFonts w:ascii="Times New Roman" w:eastAsia="DaxlinePro-Light" w:hAnsi="Times New Roman" w:cs="Times New Roman"/>
          <w:b/>
          <w:i/>
          <w:sz w:val="24"/>
          <w:szCs w:val="24"/>
          <w:lang w:val="en-US"/>
        </w:rPr>
        <w:t>dispozițiile</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legale</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în</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vigoare</w:t>
      </w:r>
      <w:proofErr w:type="spellEnd"/>
      <w:r w:rsidRPr="001A132E">
        <w:rPr>
          <w:rFonts w:ascii="Times New Roman" w:eastAsia="DaxlinePro-Light" w:hAnsi="Times New Roman" w:cs="Times New Roman"/>
          <w:b/>
          <w:i/>
          <w:sz w:val="24"/>
          <w:szCs w:val="24"/>
          <w:lang w:val="en-US"/>
        </w:rPr>
        <w:t xml:space="preserve">, precum </w:t>
      </w:r>
      <w:proofErr w:type="spellStart"/>
      <w:r w:rsidRPr="001A132E">
        <w:rPr>
          <w:rFonts w:ascii="Times New Roman" w:eastAsia="DaxlinePro-Light" w:hAnsi="Times New Roman" w:cs="Times New Roman"/>
          <w:b/>
          <w:i/>
          <w:sz w:val="24"/>
          <w:szCs w:val="24"/>
          <w:lang w:val="en-US"/>
        </w:rPr>
        <w:t>și</w:t>
      </w:r>
      <w:proofErr w:type="spellEnd"/>
      <w:r w:rsidRPr="001A132E">
        <w:rPr>
          <w:rFonts w:ascii="Times New Roman" w:eastAsia="DaxlinePro-Light" w:hAnsi="Times New Roman" w:cs="Times New Roman"/>
          <w:b/>
          <w:i/>
          <w:sz w:val="24"/>
          <w:szCs w:val="24"/>
          <w:lang w:val="en-US"/>
        </w:rPr>
        <w:t xml:space="preserve"> cu </w:t>
      </w:r>
      <w:proofErr w:type="spellStart"/>
      <w:r w:rsidRPr="001A132E">
        <w:rPr>
          <w:rFonts w:ascii="Times New Roman" w:eastAsia="DaxlinePro-Light" w:hAnsi="Times New Roman" w:cs="Times New Roman"/>
          <w:b/>
          <w:i/>
          <w:sz w:val="24"/>
          <w:szCs w:val="24"/>
          <w:lang w:val="en-US"/>
        </w:rPr>
        <w:t>prevederile</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Actului</w:t>
      </w:r>
      <w:proofErr w:type="spellEnd"/>
      <w:r w:rsidRPr="001A132E">
        <w:rPr>
          <w:rFonts w:ascii="Times New Roman" w:eastAsia="DaxlinePro-Light" w:hAnsi="Times New Roman" w:cs="Times New Roman"/>
          <w:b/>
          <w:i/>
          <w:sz w:val="24"/>
          <w:szCs w:val="24"/>
          <w:lang w:val="en-US"/>
        </w:rPr>
        <w:t xml:space="preserve"> </w:t>
      </w:r>
      <w:proofErr w:type="spellStart"/>
      <w:r w:rsidRPr="001A132E">
        <w:rPr>
          <w:rFonts w:ascii="Times New Roman" w:eastAsia="DaxlinePro-Light" w:hAnsi="Times New Roman" w:cs="Times New Roman"/>
          <w:b/>
          <w:i/>
          <w:sz w:val="24"/>
          <w:szCs w:val="24"/>
          <w:lang w:val="en-US"/>
        </w:rPr>
        <w:t>Constitutiv</w:t>
      </w:r>
      <w:proofErr w:type="spellEnd"/>
      <w:r w:rsidRPr="001A132E">
        <w:rPr>
          <w:rFonts w:ascii="Times New Roman" w:eastAsia="DaxlinePro-Light" w:hAnsi="Times New Roman" w:cs="Times New Roman"/>
          <w:b/>
          <w:i/>
          <w:sz w:val="24"/>
          <w:szCs w:val="24"/>
          <w:lang w:val="en-US"/>
        </w:rPr>
        <w:t xml:space="preserve"> al </w:t>
      </w:r>
      <w:proofErr w:type="spellStart"/>
      <w:r w:rsidRPr="001A132E">
        <w:rPr>
          <w:rFonts w:ascii="Times New Roman" w:eastAsia="DaxlinePro-Light" w:hAnsi="Times New Roman" w:cs="Times New Roman"/>
          <w:b/>
          <w:i/>
          <w:sz w:val="24"/>
          <w:szCs w:val="24"/>
          <w:lang w:val="en-US"/>
        </w:rPr>
        <w:t>Societății</w:t>
      </w:r>
      <w:proofErr w:type="spellEnd"/>
      <w:r w:rsidR="00DA5951" w:rsidRPr="001A132E">
        <w:rPr>
          <w:rFonts w:ascii="Times New Roman" w:eastAsia="DaxlinePro-Light" w:hAnsi="Times New Roman" w:cs="Times New Roman"/>
          <w:b/>
          <w:i/>
          <w:sz w:val="24"/>
          <w:szCs w:val="24"/>
          <w:lang w:val="en-US"/>
        </w:rPr>
        <w:t xml:space="preserve"> </w:t>
      </w:r>
      <w:proofErr w:type="spellStart"/>
      <w:r w:rsidR="00DA5951">
        <w:rPr>
          <w:rFonts w:ascii="Times New Roman" w:eastAsia="DaxlinePro-Light" w:hAnsi="Times New Roman" w:cs="Times New Roman"/>
          <w:b/>
          <w:i/>
          <w:sz w:val="24"/>
          <w:szCs w:val="24"/>
          <w:lang w:val="en-US"/>
        </w:rPr>
        <w:t>și</w:t>
      </w:r>
      <w:proofErr w:type="spellEnd"/>
      <w:r w:rsidR="00DA5951">
        <w:rPr>
          <w:rFonts w:ascii="Times New Roman" w:eastAsia="DaxlinePro-Light" w:hAnsi="Times New Roman" w:cs="Times New Roman"/>
          <w:b/>
          <w:i/>
          <w:sz w:val="24"/>
          <w:szCs w:val="24"/>
          <w:lang w:val="en-US"/>
        </w:rPr>
        <w:t xml:space="preserve"> cu </w:t>
      </w:r>
      <w:proofErr w:type="spellStart"/>
      <w:r w:rsidR="00DA5951">
        <w:rPr>
          <w:rFonts w:ascii="Times New Roman" w:eastAsia="DaxlinePro-Light" w:hAnsi="Times New Roman" w:cs="Times New Roman"/>
          <w:b/>
          <w:i/>
          <w:sz w:val="24"/>
          <w:szCs w:val="24"/>
          <w:lang w:val="en-US"/>
        </w:rPr>
        <w:t>procesul</w:t>
      </w:r>
      <w:proofErr w:type="spellEnd"/>
      <w:r w:rsidR="00DA5951">
        <w:rPr>
          <w:rFonts w:ascii="Times New Roman" w:eastAsia="DaxlinePro-Light" w:hAnsi="Times New Roman" w:cs="Times New Roman"/>
          <w:b/>
          <w:i/>
          <w:sz w:val="24"/>
          <w:szCs w:val="24"/>
          <w:lang w:val="en-US"/>
        </w:rPr>
        <w:t>-verbal al AG</w:t>
      </w:r>
      <w:r w:rsidR="00E62C50">
        <w:rPr>
          <w:rFonts w:ascii="Times New Roman" w:eastAsia="DaxlinePro-Light" w:hAnsi="Times New Roman" w:cs="Times New Roman"/>
          <w:b/>
          <w:i/>
          <w:sz w:val="24"/>
          <w:szCs w:val="24"/>
          <w:lang w:val="en-US"/>
        </w:rPr>
        <w:t>O</w:t>
      </w:r>
      <w:r w:rsidR="00DA5951">
        <w:rPr>
          <w:rFonts w:ascii="Times New Roman" w:eastAsia="DaxlinePro-Light" w:hAnsi="Times New Roman" w:cs="Times New Roman"/>
          <w:b/>
          <w:i/>
          <w:sz w:val="24"/>
          <w:szCs w:val="24"/>
          <w:lang w:val="en-US"/>
        </w:rPr>
        <w:t xml:space="preserve">A din data de </w:t>
      </w:r>
      <w:r w:rsidR="00DA5951" w:rsidRPr="00CD77BD">
        <w:rPr>
          <w:rFonts w:ascii="Times New Roman" w:eastAsia="DaxlinePro-Light" w:hAnsi="Times New Roman" w:cs="Times New Roman"/>
          <w:b/>
          <w:i/>
          <w:sz w:val="24"/>
          <w:szCs w:val="24"/>
          <w:lang w:val="en-US"/>
        </w:rPr>
        <w:t>[</w:t>
      </w:r>
      <w:r w:rsidR="000A6EF8" w:rsidRPr="000A6EF8">
        <w:rPr>
          <w:rFonts w:ascii="Times New Roman" w:eastAsia="DaxlinePro-Light" w:hAnsi="Times New Roman" w:cs="Times New Roman"/>
          <w:b/>
          <w:i/>
          <w:sz w:val="24"/>
          <w:szCs w:val="24"/>
          <w:highlight w:val="yellow"/>
          <w:lang w:val="en-US"/>
        </w:rPr>
        <w:t>27</w:t>
      </w:r>
      <w:r w:rsidR="00DA5951" w:rsidRPr="00CD77BD">
        <w:rPr>
          <w:rFonts w:ascii="Times New Roman" w:eastAsia="DaxlinePro-Light" w:hAnsi="Times New Roman" w:cs="Times New Roman"/>
          <w:b/>
          <w:i/>
          <w:sz w:val="24"/>
          <w:szCs w:val="24"/>
          <w:lang w:val="en-US"/>
        </w:rPr>
        <w:t>]</w:t>
      </w:r>
      <w:proofErr w:type="gramStart"/>
      <w:r w:rsidR="00DA5951" w:rsidRPr="00CD77BD">
        <w:rPr>
          <w:rFonts w:ascii="Times New Roman" w:eastAsia="DaxlinePro-Light" w:hAnsi="Times New Roman" w:cs="Times New Roman"/>
          <w:b/>
          <w:i/>
          <w:sz w:val="24"/>
          <w:szCs w:val="24"/>
          <w:lang w:val="en-US"/>
        </w:rPr>
        <w:t>/[</w:t>
      </w:r>
      <w:proofErr w:type="gramEnd"/>
      <w:r w:rsidR="000A6EF8" w:rsidRPr="000A6EF8">
        <w:rPr>
          <w:rFonts w:ascii="Times New Roman" w:eastAsia="DaxlinePro-Light" w:hAnsi="Times New Roman" w:cs="Times New Roman"/>
          <w:b/>
          <w:i/>
          <w:sz w:val="24"/>
          <w:szCs w:val="24"/>
          <w:highlight w:val="yellow"/>
          <w:lang w:val="en-US"/>
        </w:rPr>
        <w:t>28</w:t>
      </w:r>
      <w:r w:rsidR="00DA5951" w:rsidRPr="00CD77BD">
        <w:rPr>
          <w:rFonts w:ascii="Times New Roman" w:eastAsia="DaxlinePro-Light" w:hAnsi="Times New Roman" w:cs="Times New Roman"/>
          <w:b/>
          <w:i/>
          <w:sz w:val="24"/>
          <w:szCs w:val="24"/>
          <w:lang w:val="en-US"/>
        </w:rPr>
        <w:t>].</w:t>
      </w:r>
      <w:r w:rsidR="000A6EF8">
        <w:rPr>
          <w:rFonts w:ascii="Times New Roman" w:eastAsia="DaxlinePro-Light" w:hAnsi="Times New Roman" w:cs="Times New Roman"/>
          <w:b/>
          <w:i/>
          <w:sz w:val="24"/>
          <w:szCs w:val="24"/>
          <w:lang w:val="en-US"/>
        </w:rPr>
        <w:t>04</w:t>
      </w:r>
      <w:r w:rsidR="00DA5951" w:rsidRPr="0075464A">
        <w:rPr>
          <w:rFonts w:ascii="Times New Roman" w:eastAsia="DaxlinePro-Light" w:hAnsi="Times New Roman" w:cs="Times New Roman"/>
          <w:b/>
          <w:i/>
          <w:sz w:val="24"/>
          <w:szCs w:val="24"/>
          <w:lang w:val="en-US"/>
        </w:rPr>
        <w:t>.202</w:t>
      </w:r>
      <w:r w:rsidR="000A6EF8">
        <w:rPr>
          <w:rFonts w:ascii="Times New Roman" w:eastAsia="DaxlinePro-Light" w:hAnsi="Times New Roman" w:cs="Times New Roman"/>
          <w:b/>
          <w:i/>
          <w:sz w:val="24"/>
          <w:szCs w:val="24"/>
          <w:lang w:val="en-US"/>
        </w:rPr>
        <w:t>3</w:t>
      </w:r>
      <w:r w:rsidR="00DA5951" w:rsidRPr="002F6DA7">
        <w:rPr>
          <w:rFonts w:ascii="Times New Roman" w:eastAsia="DaxlinePro-Light" w:hAnsi="Times New Roman" w:cs="Times New Roman"/>
          <w:b/>
          <w:i/>
          <w:sz w:val="24"/>
          <w:szCs w:val="24"/>
          <w:lang w:val="en-US"/>
        </w:rPr>
        <w:t>.</w:t>
      </w:r>
    </w:p>
    <w:p w14:paraId="7334C381" w14:textId="77777777" w:rsidR="00B12407" w:rsidRPr="00B12407" w:rsidRDefault="00B12407" w:rsidP="0099518F">
      <w:pPr>
        <w:spacing w:after="0" w:line="360" w:lineRule="auto"/>
        <w:jc w:val="both"/>
        <w:rPr>
          <w:rFonts w:ascii="Times New Roman" w:hAnsi="Times New Roman" w:cs="Times New Roman"/>
          <w:iCs/>
          <w:sz w:val="24"/>
          <w:szCs w:val="24"/>
        </w:rPr>
      </w:pPr>
    </w:p>
    <w:p w14:paraId="4A3D1B35" w14:textId="4F1BA9FE"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F902EC" w:rsidRPr="00F902EC">
        <w:rPr>
          <w:rFonts w:ascii="Times New Roman" w:eastAsia="DaxlinePro-Light" w:hAnsi="Times New Roman" w:cs="Times New Roman"/>
          <w:bCs/>
          <w:iCs/>
          <w:sz w:val="24"/>
          <w:szCs w:val="24"/>
          <w:lang w:val="en-US"/>
        </w:rPr>
        <w:t>[</w:t>
      </w:r>
      <w:r w:rsidR="000A6EF8" w:rsidRPr="000A6EF8">
        <w:rPr>
          <w:rFonts w:ascii="Times New Roman" w:eastAsia="DaxlinePro-Light" w:hAnsi="Times New Roman" w:cs="Times New Roman"/>
          <w:bCs/>
          <w:iCs/>
          <w:sz w:val="24"/>
          <w:szCs w:val="24"/>
          <w:highlight w:val="yellow"/>
          <w:lang w:val="en-US"/>
        </w:rPr>
        <w:t>27</w:t>
      </w:r>
      <w:r w:rsidR="00F902EC" w:rsidRPr="00F902EC">
        <w:rPr>
          <w:rFonts w:ascii="Times New Roman" w:eastAsia="DaxlinePro-Light" w:hAnsi="Times New Roman" w:cs="Times New Roman"/>
          <w:bCs/>
          <w:iCs/>
          <w:sz w:val="24"/>
          <w:szCs w:val="24"/>
          <w:lang w:val="en-US"/>
        </w:rPr>
        <w:t>]/[</w:t>
      </w:r>
      <w:r w:rsidR="000A6EF8" w:rsidRPr="000A6EF8">
        <w:rPr>
          <w:rFonts w:ascii="Times New Roman" w:eastAsia="DaxlinePro-Light" w:hAnsi="Times New Roman" w:cs="Times New Roman"/>
          <w:bCs/>
          <w:iCs/>
          <w:sz w:val="24"/>
          <w:szCs w:val="24"/>
          <w:highlight w:val="yellow"/>
          <w:lang w:val="en-US"/>
        </w:rPr>
        <w:t>28</w:t>
      </w:r>
      <w:r w:rsidR="00F902EC" w:rsidRPr="00F902EC">
        <w:rPr>
          <w:rFonts w:ascii="Times New Roman" w:eastAsia="DaxlinePro-Light" w:hAnsi="Times New Roman" w:cs="Times New Roman"/>
          <w:bCs/>
          <w:iCs/>
          <w:sz w:val="24"/>
          <w:szCs w:val="24"/>
          <w:lang w:val="en-US"/>
        </w:rPr>
        <w:t>].</w:t>
      </w:r>
      <w:r w:rsidR="000A6EF8">
        <w:rPr>
          <w:rFonts w:ascii="Times New Roman" w:eastAsia="DaxlinePro-Light" w:hAnsi="Times New Roman" w:cs="Times New Roman"/>
          <w:sz w:val="24"/>
          <w:szCs w:val="24"/>
        </w:rPr>
        <w:t>04</w:t>
      </w:r>
      <w:r w:rsidR="00A66CB4" w:rsidRPr="00E44ED9">
        <w:rPr>
          <w:rFonts w:ascii="Times New Roman" w:eastAsia="DaxlinePro-Light" w:hAnsi="Times New Roman" w:cs="Times New Roman"/>
          <w:sz w:val="24"/>
          <w:szCs w:val="24"/>
        </w:rPr>
        <w:t>.202</w:t>
      </w:r>
      <w:r w:rsidR="000A6EF8">
        <w:rPr>
          <w:rFonts w:ascii="Times New Roman" w:eastAsia="DaxlinePro-Light" w:hAnsi="Times New Roman" w:cs="Times New Roman"/>
          <w:sz w:val="24"/>
          <w:szCs w:val="24"/>
        </w:rPr>
        <w:t>3</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C335E" w14:textId="77777777" w:rsidR="001B31A2" w:rsidRDefault="001B31A2" w:rsidP="00851033">
      <w:pPr>
        <w:spacing w:after="0" w:line="240" w:lineRule="auto"/>
      </w:pPr>
      <w:r>
        <w:separator/>
      </w:r>
    </w:p>
  </w:endnote>
  <w:endnote w:type="continuationSeparator" w:id="0">
    <w:p w14:paraId="43E1AF32" w14:textId="77777777" w:rsidR="001B31A2" w:rsidRDefault="001B31A2"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4896" w14:textId="77777777" w:rsidR="001B31A2" w:rsidRDefault="001B31A2" w:rsidP="00851033">
      <w:pPr>
        <w:spacing w:after="0" w:line="240" w:lineRule="auto"/>
      </w:pPr>
      <w:r>
        <w:separator/>
      </w:r>
    </w:p>
  </w:footnote>
  <w:footnote w:type="continuationSeparator" w:id="0">
    <w:p w14:paraId="1D0CB065" w14:textId="77777777" w:rsidR="001B31A2" w:rsidRDefault="001B31A2"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FD0B53"/>
    <w:multiLevelType w:val="hybridMultilevel"/>
    <w:tmpl w:val="6292D886"/>
    <w:lvl w:ilvl="0" w:tplc="F33494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4613F"/>
    <w:multiLevelType w:val="hybridMultilevel"/>
    <w:tmpl w:val="C0B8C57E"/>
    <w:lvl w:ilvl="0" w:tplc="93D4A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211C7"/>
    <w:multiLevelType w:val="hybridMultilevel"/>
    <w:tmpl w:val="890C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0"/>
  </w:num>
  <w:num w:numId="11">
    <w:abstractNumId w:val="5"/>
  </w:num>
  <w:num w:numId="12">
    <w:abstractNumId w:val="6"/>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849"/>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0657"/>
    <w:rsid w:val="000A13DD"/>
    <w:rsid w:val="000A368B"/>
    <w:rsid w:val="000A3A8E"/>
    <w:rsid w:val="000A4A65"/>
    <w:rsid w:val="000A4B2B"/>
    <w:rsid w:val="000A6EF8"/>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4A8E"/>
    <w:rsid w:val="000F50FF"/>
    <w:rsid w:val="000F5C91"/>
    <w:rsid w:val="000F5DDE"/>
    <w:rsid w:val="000F611B"/>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74086"/>
    <w:rsid w:val="001753E3"/>
    <w:rsid w:val="00177070"/>
    <w:rsid w:val="00184818"/>
    <w:rsid w:val="0018554C"/>
    <w:rsid w:val="0018556C"/>
    <w:rsid w:val="00187465"/>
    <w:rsid w:val="00192646"/>
    <w:rsid w:val="00195690"/>
    <w:rsid w:val="001A130F"/>
    <w:rsid w:val="001A132E"/>
    <w:rsid w:val="001A13B4"/>
    <w:rsid w:val="001A2998"/>
    <w:rsid w:val="001A4839"/>
    <w:rsid w:val="001B31A2"/>
    <w:rsid w:val="001B4CE1"/>
    <w:rsid w:val="001B564F"/>
    <w:rsid w:val="001C00D6"/>
    <w:rsid w:val="001C05C4"/>
    <w:rsid w:val="001C1B85"/>
    <w:rsid w:val="001C26F4"/>
    <w:rsid w:val="001C672E"/>
    <w:rsid w:val="001D27CB"/>
    <w:rsid w:val="001E1DF1"/>
    <w:rsid w:val="001E23B5"/>
    <w:rsid w:val="001E47B8"/>
    <w:rsid w:val="001E5F3A"/>
    <w:rsid w:val="001F2825"/>
    <w:rsid w:val="002000F1"/>
    <w:rsid w:val="002144CB"/>
    <w:rsid w:val="00217447"/>
    <w:rsid w:val="00217BB2"/>
    <w:rsid w:val="00221943"/>
    <w:rsid w:val="00221DB0"/>
    <w:rsid w:val="002230C3"/>
    <w:rsid w:val="00223465"/>
    <w:rsid w:val="00225042"/>
    <w:rsid w:val="002304B3"/>
    <w:rsid w:val="00231A39"/>
    <w:rsid w:val="00234D2E"/>
    <w:rsid w:val="002416E7"/>
    <w:rsid w:val="0024190F"/>
    <w:rsid w:val="00244F07"/>
    <w:rsid w:val="0024624D"/>
    <w:rsid w:val="00246F5B"/>
    <w:rsid w:val="0025132C"/>
    <w:rsid w:val="00253334"/>
    <w:rsid w:val="00257238"/>
    <w:rsid w:val="0025778A"/>
    <w:rsid w:val="002603AE"/>
    <w:rsid w:val="00263646"/>
    <w:rsid w:val="00265497"/>
    <w:rsid w:val="00271870"/>
    <w:rsid w:val="00281905"/>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77F"/>
    <w:rsid w:val="002C0176"/>
    <w:rsid w:val="002C2E0E"/>
    <w:rsid w:val="002C40CA"/>
    <w:rsid w:val="002C74F8"/>
    <w:rsid w:val="002C76DD"/>
    <w:rsid w:val="002D16CB"/>
    <w:rsid w:val="002D64F9"/>
    <w:rsid w:val="002D6995"/>
    <w:rsid w:val="002E4DAB"/>
    <w:rsid w:val="002E6538"/>
    <w:rsid w:val="002F0A8D"/>
    <w:rsid w:val="002F13F0"/>
    <w:rsid w:val="002F38EE"/>
    <w:rsid w:val="003008C4"/>
    <w:rsid w:val="0030371B"/>
    <w:rsid w:val="00305123"/>
    <w:rsid w:val="00306497"/>
    <w:rsid w:val="00306BA8"/>
    <w:rsid w:val="00310566"/>
    <w:rsid w:val="003114BB"/>
    <w:rsid w:val="003128BF"/>
    <w:rsid w:val="003154A3"/>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724B3"/>
    <w:rsid w:val="00373E51"/>
    <w:rsid w:val="0037546F"/>
    <w:rsid w:val="003774B5"/>
    <w:rsid w:val="00380094"/>
    <w:rsid w:val="00382E62"/>
    <w:rsid w:val="003830D8"/>
    <w:rsid w:val="003833EF"/>
    <w:rsid w:val="00384442"/>
    <w:rsid w:val="003859B4"/>
    <w:rsid w:val="00387047"/>
    <w:rsid w:val="00387AFF"/>
    <w:rsid w:val="00387FC6"/>
    <w:rsid w:val="00391394"/>
    <w:rsid w:val="003913BC"/>
    <w:rsid w:val="003935A8"/>
    <w:rsid w:val="003A05EA"/>
    <w:rsid w:val="003A0F4C"/>
    <w:rsid w:val="003A465A"/>
    <w:rsid w:val="003A4B67"/>
    <w:rsid w:val="003B3FB5"/>
    <w:rsid w:val="003B4896"/>
    <w:rsid w:val="003B5C7C"/>
    <w:rsid w:val="003B7C68"/>
    <w:rsid w:val="003C2FAB"/>
    <w:rsid w:val="003C3576"/>
    <w:rsid w:val="003C69F0"/>
    <w:rsid w:val="003D199F"/>
    <w:rsid w:val="003D251C"/>
    <w:rsid w:val="003D3B45"/>
    <w:rsid w:val="003D47C0"/>
    <w:rsid w:val="003D6A30"/>
    <w:rsid w:val="003E210F"/>
    <w:rsid w:val="003E25A5"/>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3360"/>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6A46"/>
    <w:rsid w:val="00486D51"/>
    <w:rsid w:val="0048721D"/>
    <w:rsid w:val="00494687"/>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3171"/>
    <w:rsid w:val="004D5BC8"/>
    <w:rsid w:val="004D7EEC"/>
    <w:rsid w:val="004E1336"/>
    <w:rsid w:val="004E248E"/>
    <w:rsid w:val="004E6A1D"/>
    <w:rsid w:val="004F1B31"/>
    <w:rsid w:val="004F274D"/>
    <w:rsid w:val="005022E4"/>
    <w:rsid w:val="00505022"/>
    <w:rsid w:val="00506C1F"/>
    <w:rsid w:val="005130EB"/>
    <w:rsid w:val="00523EC5"/>
    <w:rsid w:val="00525BF5"/>
    <w:rsid w:val="00525E48"/>
    <w:rsid w:val="00526ADC"/>
    <w:rsid w:val="00545784"/>
    <w:rsid w:val="005459CB"/>
    <w:rsid w:val="00546449"/>
    <w:rsid w:val="00553FC1"/>
    <w:rsid w:val="00556468"/>
    <w:rsid w:val="005604DC"/>
    <w:rsid w:val="005614AD"/>
    <w:rsid w:val="00563BF2"/>
    <w:rsid w:val="00566E8C"/>
    <w:rsid w:val="00567CF8"/>
    <w:rsid w:val="00567D49"/>
    <w:rsid w:val="00573769"/>
    <w:rsid w:val="005816BB"/>
    <w:rsid w:val="005836A9"/>
    <w:rsid w:val="005852C6"/>
    <w:rsid w:val="005874A0"/>
    <w:rsid w:val="0058796D"/>
    <w:rsid w:val="005946AA"/>
    <w:rsid w:val="00595B36"/>
    <w:rsid w:val="005A1076"/>
    <w:rsid w:val="005A6F21"/>
    <w:rsid w:val="005B037C"/>
    <w:rsid w:val="005B0681"/>
    <w:rsid w:val="005B31E9"/>
    <w:rsid w:val="005B3B2E"/>
    <w:rsid w:val="005B520B"/>
    <w:rsid w:val="005C1580"/>
    <w:rsid w:val="005C7662"/>
    <w:rsid w:val="005D59D4"/>
    <w:rsid w:val="005D5C52"/>
    <w:rsid w:val="005E03A8"/>
    <w:rsid w:val="005E14B7"/>
    <w:rsid w:val="005E1FDC"/>
    <w:rsid w:val="005E33EF"/>
    <w:rsid w:val="005E360E"/>
    <w:rsid w:val="005F0A5B"/>
    <w:rsid w:val="005F0AEC"/>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30150"/>
    <w:rsid w:val="0063193D"/>
    <w:rsid w:val="00632485"/>
    <w:rsid w:val="00634126"/>
    <w:rsid w:val="006343A5"/>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4D89"/>
    <w:rsid w:val="00675B9E"/>
    <w:rsid w:val="00677AB6"/>
    <w:rsid w:val="00680C1A"/>
    <w:rsid w:val="00684E0B"/>
    <w:rsid w:val="006910C8"/>
    <w:rsid w:val="00691E8D"/>
    <w:rsid w:val="00692A3D"/>
    <w:rsid w:val="00692CAB"/>
    <w:rsid w:val="00693F7C"/>
    <w:rsid w:val="00695659"/>
    <w:rsid w:val="006A35F5"/>
    <w:rsid w:val="006A3BF7"/>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44CA"/>
    <w:rsid w:val="007745EE"/>
    <w:rsid w:val="00774D41"/>
    <w:rsid w:val="0077607F"/>
    <w:rsid w:val="007760BE"/>
    <w:rsid w:val="00776207"/>
    <w:rsid w:val="007769BB"/>
    <w:rsid w:val="00776D1D"/>
    <w:rsid w:val="00777B0D"/>
    <w:rsid w:val="00783C54"/>
    <w:rsid w:val="00787042"/>
    <w:rsid w:val="00791829"/>
    <w:rsid w:val="00795409"/>
    <w:rsid w:val="007A0AF3"/>
    <w:rsid w:val="007A1239"/>
    <w:rsid w:val="007A1FF8"/>
    <w:rsid w:val="007A251A"/>
    <w:rsid w:val="007A3A00"/>
    <w:rsid w:val="007A6718"/>
    <w:rsid w:val="007B06C9"/>
    <w:rsid w:val="007B0904"/>
    <w:rsid w:val="007B1B82"/>
    <w:rsid w:val="007B2DCB"/>
    <w:rsid w:val="007B36F0"/>
    <w:rsid w:val="007B5248"/>
    <w:rsid w:val="007C020E"/>
    <w:rsid w:val="007C0A6D"/>
    <w:rsid w:val="007D05AE"/>
    <w:rsid w:val="007D17A0"/>
    <w:rsid w:val="007D285E"/>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1388"/>
    <w:rsid w:val="008027B6"/>
    <w:rsid w:val="008032CD"/>
    <w:rsid w:val="0080526C"/>
    <w:rsid w:val="00805987"/>
    <w:rsid w:val="008064A5"/>
    <w:rsid w:val="00807F3C"/>
    <w:rsid w:val="008120E4"/>
    <w:rsid w:val="008134B9"/>
    <w:rsid w:val="00820AFF"/>
    <w:rsid w:val="008238B4"/>
    <w:rsid w:val="00824846"/>
    <w:rsid w:val="00825248"/>
    <w:rsid w:val="0083150E"/>
    <w:rsid w:val="00831C46"/>
    <w:rsid w:val="00834113"/>
    <w:rsid w:val="00851033"/>
    <w:rsid w:val="0085464D"/>
    <w:rsid w:val="00860085"/>
    <w:rsid w:val="00863C8C"/>
    <w:rsid w:val="008648F1"/>
    <w:rsid w:val="00864DF4"/>
    <w:rsid w:val="008658D1"/>
    <w:rsid w:val="0087365A"/>
    <w:rsid w:val="00877C71"/>
    <w:rsid w:val="008821D8"/>
    <w:rsid w:val="008834BE"/>
    <w:rsid w:val="008835C9"/>
    <w:rsid w:val="00883F42"/>
    <w:rsid w:val="00894514"/>
    <w:rsid w:val="008976AF"/>
    <w:rsid w:val="00897B17"/>
    <w:rsid w:val="008A116C"/>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BF"/>
    <w:rsid w:val="008F0AED"/>
    <w:rsid w:val="008F36BE"/>
    <w:rsid w:val="008F5093"/>
    <w:rsid w:val="00900FE4"/>
    <w:rsid w:val="00902D12"/>
    <w:rsid w:val="00905D28"/>
    <w:rsid w:val="00906264"/>
    <w:rsid w:val="00911320"/>
    <w:rsid w:val="00914B3F"/>
    <w:rsid w:val="0091620E"/>
    <w:rsid w:val="00920305"/>
    <w:rsid w:val="009219DD"/>
    <w:rsid w:val="00926B85"/>
    <w:rsid w:val="0092713C"/>
    <w:rsid w:val="009337D5"/>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139E"/>
    <w:rsid w:val="00973C31"/>
    <w:rsid w:val="00973FC1"/>
    <w:rsid w:val="009828FC"/>
    <w:rsid w:val="00987890"/>
    <w:rsid w:val="0099155A"/>
    <w:rsid w:val="009944B0"/>
    <w:rsid w:val="0099518F"/>
    <w:rsid w:val="00996E50"/>
    <w:rsid w:val="009976EF"/>
    <w:rsid w:val="009A1E4C"/>
    <w:rsid w:val="009A24A6"/>
    <w:rsid w:val="009A24B7"/>
    <w:rsid w:val="009A2EA9"/>
    <w:rsid w:val="009A3239"/>
    <w:rsid w:val="009A3988"/>
    <w:rsid w:val="009A5D0A"/>
    <w:rsid w:val="009B1C66"/>
    <w:rsid w:val="009B3257"/>
    <w:rsid w:val="009B48E1"/>
    <w:rsid w:val="009C29CE"/>
    <w:rsid w:val="009C62A4"/>
    <w:rsid w:val="009C6DF9"/>
    <w:rsid w:val="009C7930"/>
    <w:rsid w:val="009D1713"/>
    <w:rsid w:val="009D344B"/>
    <w:rsid w:val="009D7150"/>
    <w:rsid w:val="009D7153"/>
    <w:rsid w:val="009E0E29"/>
    <w:rsid w:val="009E2561"/>
    <w:rsid w:val="009E52EA"/>
    <w:rsid w:val="009E63EC"/>
    <w:rsid w:val="009E67AA"/>
    <w:rsid w:val="009E680F"/>
    <w:rsid w:val="009E68C6"/>
    <w:rsid w:val="009E6DA5"/>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4B0A"/>
    <w:rsid w:val="00A46240"/>
    <w:rsid w:val="00A46DEA"/>
    <w:rsid w:val="00A523CE"/>
    <w:rsid w:val="00A55821"/>
    <w:rsid w:val="00A55F39"/>
    <w:rsid w:val="00A572EE"/>
    <w:rsid w:val="00A65384"/>
    <w:rsid w:val="00A6669C"/>
    <w:rsid w:val="00A66CB4"/>
    <w:rsid w:val="00A672D5"/>
    <w:rsid w:val="00A75F68"/>
    <w:rsid w:val="00A81352"/>
    <w:rsid w:val="00A8196F"/>
    <w:rsid w:val="00A82E97"/>
    <w:rsid w:val="00A84D70"/>
    <w:rsid w:val="00A950BE"/>
    <w:rsid w:val="00A9519B"/>
    <w:rsid w:val="00AA6D89"/>
    <w:rsid w:val="00AA7C95"/>
    <w:rsid w:val="00AB3C56"/>
    <w:rsid w:val="00AB4382"/>
    <w:rsid w:val="00AB5D7C"/>
    <w:rsid w:val="00AB6ABD"/>
    <w:rsid w:val="00AC1134"/>
    <w:rsid w:val="00AC4309"/>
    <w:rsid w:val="00AC50B9"/>
    <w:rsid w:val="00AC570B"/>
    <w:rsid w:val="00AC76CC"/>
    <w:rsid w:val="00AD25A9"/>
    <w:rsid w:val="00AD470A"/>
    <w:rsid w:val="00AD52FF"/>
    <w:rsid w:val="00AD7484"/>
    <w:rsid w:val="00AD7AF3"/>
    <w:rsid w:val="00AE1348"/>
    <w:rsid w:val="00AE2FE7"/>
    <w:rsid w:val="00AE34C9"/>
    <w:rsid w:val="00AE44A0"/>
    <w:rsid w:val="00AE7D66"/>
    <w:rsid w:val="00AF15AF"/>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445"/>
    <w:rsid w:val="00B72531"/>
    <w:rsid w:val="00B73354"/>
    <w:rsid w:val="00B75CCF"/>
    <w:rsid w:val="00B767D6"/>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CFA"/>
    <w:rsid w:val="00BB0480"/>
    <w:rsid w:val="00BB0EE0"/>
    <w:rsid w:val="00BB4B62"/>
    <w:rsid w:val="00BC4461"/>
    <w:rsid w:val="00BC6E6A"/>
    <w:rsid w:val="00BD00AF"/>
    <w:rsid w:val="00BD2530"/>
    <w:rsid w:val="00BD409F"/>
    <w:rsid w:val="00BD42D1"/>
    <w:rsid w:val="00BE22EE"/>
    <w:rsid w:val="00BE4199"/>
    <w:rsid w:val="00BE68E0"/>
    <w:rsid w:val="00BF02F2"/>
    <w:rsid w:val="00BF110D"/>
    <w:rsid w:val="00BF15A3"/>
    <w:rsid w:val="00BF79A8"/>
    <w:rsid w:val="00C033F8"/>
    <w:rsid w:val="00C050E1"/>
    <w:rsid w:val="00C065C8"/>
    <w:rsid w:val="00C06904"/>
    <w:rsid w:val="00C07907"/>
    <w:rsid w:val="00C07DB2"/>
    <w:rsid w:val="00C10311"/>
    <w:rsid w:val="00C10E6F"/>
    <w:rsid w:val="00C14E57"/>
    <w:rsid w:val="00C16321"/>
    <w:rsid w:val="00C16EE3"/>
    <w:rsid w:val="00C171CC"/>
    <w:rsid w:val="00C2150E"/>
    <w:rsid w:val="00C21BD3"/>
    <w:rsid w:val="00C228EF"/>
    <w:rsid w:val="00C22D5B"/>
    <w:rsid w:val="00C257B2"/>
    <w:rsid w:val="00C25B40"/>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1910"/>
    <w:rsid w:val="00C66B77"/>
    <w:rsid w:val="00C72384"/>
    <w:rsid w:val="00C8150D"/>
    <w:rsid w:val="00C84003"/>
    <w:rsid w:val="00C908DA"/>
    <w:rsid w:val="00C916B5"/>
    <w:rsid w:val="00C919EF"/>
    <w:rsid w:val="00C92573"/>
    <w:rsid w:val="00C935B8"/>
    <w:rsid w:val="00C9374B"/>
    <w:rsid w:val="00C948D4"/>
    <w:rsid w:val="00C97AD2"/>
    <w:rsid w:val="00CA247C"/>
    <w:rsid w:val="00CA3CC5"/>
    <w:rsid w:val="00CA5393"/>
    <w:rsid w:val="00CA7CF9"/>
    <w:rsid w:val="00CB5FCB"/>
    <w:rsid w:val="00CB70C8"/>
    <w:rsid w:val="00CB7922"/>
    <w:rsid w:val="00CB7D65"/>
    <w:rsid w:val="00CD1D32"/>
    <w:rsid w:val="00CD27D7"/>
    <w:rsid w:val="00CD3430"/>
    <w:rsid w:val="00CD4802"/>
    <w:rsid w:val="00CD77BD"/>
    <w:rsid w:val="00CE3151"/>
    <w:rsid w:val="00CE3FAA"/>
    <w:rsid w:val="00CE5749"/>
    <w:rsid w:val="00CF1F17"/>
    <w:rsid w:val="00CF431B"/>
    <w:rsid w:val="00CF52C7"/>
    <w:rsid w:val="00CF7059"/>
    <w:rsid w:val="00D0064E"/>
    <w:rsid w:val="00D041E2"/>
    <w:rsid w:val="00D0512E"/>
    <w:rsid w:val="00D1163E"/>
    <w:rsid w:val="00D14A97"/>
    <w:rsid w:val="00D20646"/>
    <w:rsid w:val="00D24950"/>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5951"/>
    <w:rsid w:val="00DA7837"/>
    <w:rsid w:val="00DB058A"/>
    <w:rsid w:val="00DB3631"/>
    <w:rsid w:val="00DB55AD"/>
    <w:rsid w:val="00DC1AE8"/>
    <w:rsid w:val="00DC4A56"/>
    <w:rsid w:val="00DC5DFC"/>
    <w:rsid w:val="00DC631C"/>
    <w:rsid w:val="00DC6959"/>
    <w:rsid w:val="00DD053B"/>
    <w:rsid w:val="00DD0A6B"/>
    <w:rsid w:val="00DD2138"/>
    <w:rsid w:val="00DE0C02"/>
    <w:rsid w:val="00DE2A2D"/>
    <w:rsid w:val="00DE519A"/>
    <w:rsid w:val="00DE5DF7"/>
    <w:rsid w:val="00DE7244"/>
    <w:rsid w:val="00DE7F23"/>
    <w:rsid w:val="00DF0C98"/>
    <w:rsid w:val="00DF0CB6"/>
    <w:rsid w:val="00DF14EE"/>
    <w:rsid w:val="00E01A48"/>
    <w:rsid w:val="00E03FBA"/>
    <w:rsid w:val="00E05C00"/>
    <w:rsid w:val="00E129F0"/>
    <w:rsid w:val="00E12E80"/>
    <w:rsid w:val="00E1303A"/>
    <w:rsid w:val="00E13190"/>
    <w:rsid w:val="00E21272"/>
    <w:rsid w:val="00E21A0E"/>
    <w:rsid w:val="00E23823"/>
    <w:rsid w:val="00E240AB"/>
    <w:rsid w:val="00E26CA3"/>
    <w:rsid w:val="00E3007C"/>
    <w:rsid w:val="00E30593"/>
    <w:rsid w:val="00E32D41"/>
    <w:rsid w:val="00E338ED"/>
    <w:rsid w:val="00E34E6E"/>
    <w:rsid w:val="00E3709B"/>
    <w:rsid w:val="00E377FC"/>
    <w:rsid w:val="00E40F9E"/>
    <w:rsid w:val="00E42FCB"/>
    <w:rsid w:val="00E45322"/>
    <w:rsid w:val="00E54D86"/>
    <w:rsid w:val="00E55D5F"/>
    <w:rsid w:val="00E565C7"/>
    <w:rsid w:val="00E57195"/>
    <w:rsid w:val="00E57EE7"/>
    <w:rsid w:val="00E6288E"/>
    <w:rsid w:val="00E62C50"/>
    <w:rsid w:val="00E63532"/>
    <w:rsid w:val="00E670C4"/>
    <w:rsid w:val="00E71686"/>
    <w:rsid w:val="00E7230A"/>
    <w:rsid w:val="00E7272F"/>
    <w:rsid w:val="00E75C30"/>
    <w:rsid w:val="00E776F7"/>
    <w:rsid w:val="00E83751"/>
    <w:rsid w:val="00E86722"/>
    <w:rsid w:val="00E86ABC"/>
    <w:rsid w:val="00E87603"/>
    <w:rsid w:val="00EA1201"/>
    <w:rsid w:val="00EA1BFC"/>
    <w:rsid w:val="00EA50B0"/>
    <w:rsid w:val="00EA5304"/>
    <w:rsid w:val="00EA5CB2"/>
    <w:rsid w:val="00EA78E4"/>
    <w:rsid w:val="00EB2348"/>
    <w:rsid w:val="00EB28F1"/>
    <w:rsid w:val="00EB5877"/>
    <w:rsid w:val="00EB7363"/>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3CCD"/>
    <w:rsid w:val="00F07240"/>
    <w:rsid w:val="00F07B59"/>
    <w:rsid w:val="00F117E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5DE5"/>
    <w:rsid w:val="00FB7CFD"/>
    <w:rsid w:val="00FC13DF"/>
    <w:rsid w:val="00FC1EFE"/>
    <w:rsid w:val="00FC41B0"/>
    <w:rsid w:val="00FC522C"/>
    <w:rsid w:val="00FD1191"/>
    <w:rsid w:val="00FD15D0"/>
    <w:rsid w:val="00FD2075"/>
    <w:rsid w:val="00FD6E0F"/>
    <w:rsid w:val="00FD7880"/>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caindustry.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4F90-019D-4904-A649-487BFDFAF3D8}">
  <ds:schemaRefs>
    <ds:schemaRef ds:uri="http://schemas.microsoft.com/sharepoint/v3/contenttype/forms"/>
  </ds:schemaRefs>
</ds:datastoreItem>
</file>

<file path=customXml/itemProps2.xml><?xml version="1.0" encoding="utf-8"?>
<ds:datastoreItem xmlns:ds="http://schemas.openxmlformats.org/officeDocument/2006/customXml" ds:itemID="{DC8A13B1-9953-49DD-BC65-9C3EF88B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116</cp:revision>
  <cp:lastPrinted>2019-03-20T15:50:00Z</cp:lastPrinted>
  <dcterms:created xsi:type="dcterms:W3CDTF">2022-04-15T12:40:00Z</dcterms:created>
  <dcterms:modified xsi:type="dcterms:W3CDTF">2023-04-05T10:36:00Z</dcterms:modified>
</cp:coreProperties>
</file>