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2F515" w14:textId="77777777" w:rsidR="00B24118" w:rsidRDefault="00B24118" w:rsidP="005E3835">
      <w:pPr>
        <w:widowControl w:val="0"/>
        <w:spacing w:after="0" w:line="276" w:lineRule="auto"/>
        <w:jc w:val="center"/>
        <w:rPr>
          <w:rFonts w:ascii="Times New Roman" w:eastAsia="DaxlinePro-Light" w:hAnsi="Times New Roman" w:cs="Times New Roman"/>
          <w:b/>
          <w:sz w:val="24"/>
          <w:szCs w:val="24"/>
        </w:rPr>
      </w:pPr>
    </w:p>
    <w:p w14:paraId="71BE51DD" w14:textId="77777777" w:rsidR="00B24118" w:rsidRDefault="00B24118" w:rsidP="005E3835">
      <w:pPr>
        <w:widowControl w:val="0"/>
        <w:spacing w:after="0" w:line="276" w:lineRule="auto"/>
        <w:jc w:val="center"/>
        <w:rPr>
          <w:rFonts w:ascii="Times New Roman" w:eastAsia="DaxlinePro-Light" w:hAnsi="Times New Roman" w:cs="Times New Roman"/>
          <w:b/>
          <w:sz w:val="24"/>
          <w:szCs w:val="24"/>
        </w:rPr>
      </w:pPr>
    </w:p>
    <w:p w14:paraId="44FD4CDC" w14:textId="6A30EB43" w:rsidR="00D70C37" w:rsidRPr="005E3835" w:rsidRDefault="00D70C37" w:rsidP="005E3835">
      <w:pPr>
        <w:widowControl w:val="0"/>
        <w:spacing w:after="0" w:line="276" w:lineRule="auto"/>
        <w:jc w:val="center"/>
        <w:rPr>
          <w:rFonts w:ascii="Times New Roman" w:eastAsia="DaxlinePro-Light" w:hAnsi="Times New Roman" w:cs="Times New Roman"/>
          <w:b/>
          <w:sz w:val="24"/>
          <w:szCs w:val="24"/>
        </w:rPr>
      </w:pPr>
      <w:r w:rsidRPr="005E3835">
        <w:rPr>
          <w:rFonts w:ascii="Times New Roman" w:eastAsia="DaxlinePro-Light" w:hAnsi="Times New Roman" w:cs="Times New Roman"/>
          <w:b/>
          <w:sz w:val="24"/>
          <w:szCs w:val="24"/>
        </w:rPr>
        <w:t>Formular de vot</w:t>
      </w:r>
    </w:p>
    <w:p w14:paraId="447A6C90" w14:textId="77777777" w:rsidR="00D70C37" w:rsidRPr="005E3835" w:rsidRDefault="00D70C37" w:rsidP="005E3835">
      <w:pPr>
        <w:widowControl w:val="0"/>
        <w:spacing w:after="0" w:line="276" w:lineRule="auto"/>
        <w:jc w:val="center"/>
        <w:rPr>
          <w:rFonts w:ascii="Times New Roman" w:eastAsia="DaxlinePro-Light" w:hAnsi="Times New Roman" w:cs="Times New Roman"/>
          <w:b/>
          <w:sz w:val="24"/>
          <w:szCs w:val="24"/>
        </w:rPr>
      </w:pPr>
      <w:r w:rsidRPr="005E3835">
        <w:rPr>
          <w:rFonts w:ascii="Times New Roman" w:eastAsia="DaxlinePro-Light" w:hAnsi="Times New Roman" w:cs="Times New Roman"/>
          <w:b/>
          <w:sz w:val="24"/>
          <w:szCs w:val="24"/>
        </w:rPr>
        <w:t>actionari persoane fizice</w:t>
      </w:r>
    </w:p>
    <w:p w14:paraId="01F29CC3" w14:textId="75AC3DF1" w:rsidR="007715C1" w:rsidRDefault="00D70C37" w:rsidP="005E3835">
      <w:pPr>
        <w:widowControl w:val="0"/>
        <w:spacing w:after="0" w:line="276" w:lineRule="auto"/>
        <w:jc w:val="center"/>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pentru Adunarea Generala </w:t>
      </w:r>
      <w:r w:rsidR="00C83C34">
        <w:rPr>
          <w:rFonts w:ascii="Times New Roman" w:eastAsia="DaxlinePro-Light" w:hAnsi="Times New Roman" w:cs="Times New Roman"/>
          <w:sz w:val="24"/>
          <w:szCs w:val="24"/>
        </w:rPr>
        <w:t>O</w:t>
      </w:r>
      <w:r w:rsidRPr="005E3835">
        <w:rPr>
          <w:rFonts w:ascii="Times New Roman" w:eastAsia="DaxlinePro-Light" w:hAnsi="Times New Roman" w:cs="Times New Roman"/>
          <w:sz w:val="24"/>
          <w:szCs w:val="24"/>
        </w:rPr>
        <w:t>rdinara a Actionarilor (AG</w:t>
      </w:r>
      <w:r w:rsidR="00C83C34">
        <w:rPr>
          <w:rFonts w:ascii="Times New Roman" w:eastAsia="DaxlinePro-Light" w:hAnsi="Times New Roman" w:cs="Times New Roman"/>
          <w:sz w:val="24"/>
          <w:szCs w:val="24"/>
        </w:rPr>
        <w:t>O</w:t>
      </w:r>
      <w:r w:rsidRPr="005E3835">
        <w:rPr>
          <w:rFonts w:ascii="Times New Roman" w:eastAsia="DaxlinePro-Light" w:hAnsi="Times New Roman" w:cs="Times New Roman"/>
          <w:sz w:val="24"/>
          <w:szCs w:val="24"/>
        </w:rPr>
        <w:t xml:space="preserve">A) </w:t>
      </w:r>
    </w:p>
    <w:p w14:paraId="27A3A595" w14:textId="7C346AD0" w:rsidR="00D70C37" w:rsidRPr="005E3835" w:rsidRDefault="00B27B00" w:rsidP="005E3835">
      <w:pPr>
        <w:widowControl w:val="0"/>
        <w:spacing w:after="0" w:line="276" w:lineRule="auto"/>
        <w:jc w:val="center"/>
        <w:rPr>
          <w:rFonts w:ascii="Times New Roman" w:eastAsia="DaxlinePro-Light" w:hAnsi="Times New Roman" w:cs="Times New Roman"/>
          <w:sz w:val="24"/>
          <w:szCs w:val="24"/>
        </w:rPr>
      </w:pPr>
      <w:r>
        <w:rPr>
          <w:rFonts w:ascii="Times New Roman" w:eastAsia="DaxlinePro-Light" w:hAnsi="Times New Roman" w:cs="Times New Roman"/>
          <w:sz w:val="24"/>
          <w:szCs w:val="24"/>
        </w:rPr>
        <w:t xml:space="preserve">ROCA INDUSTRY </w:t>
      </w:r>
      <w:r w:rsidR="004D3C8A" w:rsidRPr="005E3835">
        <w:rPr>
          <w:rFonts w:ascii="Times New Roman" w:eastAsia="DaxlinePro-Light" w:hAnsi="Times New Roman" w:cs="Times New Roman"/>
          <w:sz w:val="24"/>
          <w:szCs w:val="24"/>
        </w:rPr>
        <w:t>HOLDINGROCK1</w:t>
      </w:r>
      <w:r w:rsidR="00D70C37" w:rsidRPr="005E3835">
        <w:rPr>
          <w:rFonts w:ascii="Times New Roman" w:eastAsia="DaxlinePro-Light" w:hAnsi="Times New Roman" w:cs="Times New Roman"/>
          <w:sz w:val="24"/>
          <w:szCs w:val="24"/>
        </w:rPr>
        <w:t xml:space="preserve"> S.A.</w:t>
      </w:r>
    </w:p>
    <w:p w14:paraId="3945B52A" w14:textId="5B2CC28A" w:rsidR="00D70C37" w:rsidRDefault="00D70C37" w:rsidP="00B24118">
      <w:pPr>
        <w:widowControl w:val="0"/>
        <w:spacing w:after="0" w:line="276" w:lineRule="auto"/>
        <w:jc w:val="center"/>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din data de </w:t>
      </w:r>
      <w:r w:rsidR="00A13501">
        <w:rPr>
          <w:rFonts w:ascii="Times New Roman" w:eastAsia="DaxlinePro-Light" w:hAnsi="Times New Roman" w:cs="Times New Roman"/>
          <w:sz w:val="24"/>
          <w:szCs w:val="24"/>
        </w:rPr>
        <w:t>14</w:t>
      </w:r>
      <w:r w:rsidRPr="005E3835">
        <w:rPr>
          <w:rFonts w:ascii="Times New Roman" w:eastAsia="DaxlinePro-Light" w:hAnsi="Times New Roman" w:cs="Times New Roman"/>
          <w:sz w:val="24"/>
          <w:szCs w:val="24"/>
        </w:rPr>
        <w:t>/</w:t>
      </w:r>
      <w:r w:rsidR="00A13501">
        <w:rPr>
          <w:rFonts w:ascii="Times New Roman" w:eastAsia="DaxlinePro-Light" w:hAnsi="Times New Roman" w:cs="Times New Roman"/>
          <w:sz w:val="24"/>
          <w:szCs w:val="24"/>
        </w:rPr>
        <w:t>15</w:t>
      </w:r>
      <w:r w:rsidRPr="005E3835">
        <w:rPr>
          <w:rFonts w:ascii="Times New Roman" w:eastAsia="DaxlinePro-Light" w:hAnsi="Times New Roman" w:cs="Times New Roman"/>
          <w:sz w:val="24"/>
          <w:szCs w:val="24"/>
        </w:rPr>
        <w:t>.</w:t>
      </w:r>
      <w:r w:rsidR="00A13501">
        <w:rPr>
          <w:rFonts w:ascii="Times New Roman" w:eastAsia="DaxlinePro-Light" w:hAnsi="Times New Roman" w:cs="Times New Roman"/>
          <w:sz w:val="24"/>
          <w:szCs w:val="24"/>
        </w:rPr>
        <w:t>10</w:t>
      </w:r>
      <w:r w:rsidRPr="005E3835">
        <w:rPr>
          <w:rFonts w:ascii="Times New Roman" w:eastAsia="DaxlinePro-Light" w:hAnsi="Times New Roman" w:cs="Times New Roman"/>
          <w:sz w:val="24"/>
          <w:szCs w:val="24"/>
        </w:rPr>
        <w:t>.202</w:t>
      </w:r>
      <w:r w:rsidR="00650085">
        <w:rPr>
          <w:rFonts w:ascii="Times New Roman" w:eastAsia="DaxlinePro-Light" w:hAnsi="Times New Roman" w:cs="Times New Roman"/>
          <w:sz w:val="24"/>
          <w:szCs w:val="24"/>
        </w:rPr>
        <w:t>4</w:t>
      </w:r>
    </w:p>
    <w:p w14:paraId="519FD779" w14:textId="77777777" w:rsidR="009473CB" w:rsidRDefault="009473CB" w:rsidP="005E3835">
      <w:pPr>
        <w:widowControl w:val="0"/>
        <w:spacing w:after="0" w:line="276" w:lineRule="auto"/>
        <w:jc w:val="center"/>
        <w:rPr>
          <w:rFonts w:ascii="Times New Roman" w:eastAsia="DaxlinePro-Light" w:hAnsi="Times New Roman" w:cs="Times New Roman"/>
          <w:sz w:val="24"/>
          <w:szCs w:val="24"/>
        </w:rPr>
      </w:pPr>
    </w:p>
    <w:p w14:paraId="148B61EF" w14:textId="77777777" w:rsidR="00B24118" w:rsidRPr="005E3835" w:rsidRDefault="00B24118" w:rsidP="005E3835">
      <w:pPr>
        <w:widowControl w:val="0"/>
        <w:spacing w:after="0" w:line="276" w:lineRule="auto"/>
        <w:jc w:val="center"/>
        <w:rPr>
          <w:rFonts w:ascii="Times New Roman" w:eastAsia="DaxlinePro-Light" w:hAnsi="Times New Roman" w:cs="Times New Roman"/>
          <w:sz w:val="24"/>
          <w:szCs w:val="24"/>
        </w:rPr>
      </w:pPr>
    </w:p>
    <w:p w14:paraId="4243E9FE" w14:textId="25F75473"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Subsemnatul,</w:t>
      </w:r>
      <w:r w:rsidR="00810A94" w:rsidRPr="005E3835">
        <w:rPr>
          <w:rFonts w:ascii="Times New Roman" w:eastAsia="DaxlinePro-Light" w:hAnsi="Times New Roman" w:cs="Times New Roman"/>
          <w:sz w:val="24"/>
          <w:szCs w:val="24"/>
        </w:rPr>
        <w:t xml:space="preserve"> </w:t>
      </w:r>
      <w:r w:rsidRPr="005E3835">
        <w:rPr>
          <w:rFonts w:ascii="Times New Roman" w:eastAsia="DaxlinePro-Light" w:hAnsi="Times New Roman" w:cs="Times New Roman"/>
          <w:sz w:val="24"/>
          <w:szCs w:val="24"/>
        </w:rPr>
        <w:t>________________________________________________________________</w:t>
      </w:r>
      <w:r w:rsidR="00810A94" w:rsidRPr="005E3835">
        <w:rPr>
          <w:rFonts w:ascii="Times New Roman" w:eastAsia="DaxlinePro-Light" w:hAnsi="Times New Roman" w:cs="Times New Roman"/>
          <w:sz w:val="24"/>
          <w:szCs w:val="24"/>
        </w:rPr>
        <w:t>__</w:t>
      </w:r>
      <w:r w:rsidRPr="005E3835">
        <w:rPr>
          <w:rFonts w:ascii="Times New Roman" w:eastAsia="DaxlinePro-Light" w:hAnsi="Times New Roman" w:cs="Times New Roman"/>
          <w:sz w:val="24"/>
          <w:szCs w:val="24"/>
        </w:rPr>
        <w:t>,</w:t>
      </w:r>
    </w:p>
    <w:p w14:paraId="42749807" w14:textId="77777777" w:rsidR="00D70C37" w:rsidRPr="005E3835" w:rsidRDefault="00D70C37" w:rsidP="005E3835">
      <w:pPr>
        <w:widowControl w:val="0"/>
        <w:spacing w:after="0" w:line="276" w:lineRule="auto"/>
        <w:jc w:val="both"/>
        <w:rPr>
          <w:rFonts w:ascii="Times New Roman" w:eastAsia="DaxlinePro-Light" w:hAnsi="Times New Roman" w:cs="Times New Roman"/>
          <w:i/>
          <w:sz w:val="24"/>
          <w:szCs w:val="24"/>
        </w:rPr>
      </w:pPr>
      <w:r w:rsidRPr="005E3835">
        <w:rPr>
          <w:rFonts w:ascii="Times New Roman" w:eastAsia="DaxlinePro-Light" w:hAnsi="Times New Roman" w:cs="Times New Roman"/>
          <w:i/>
          <w:color w:val="000000" w:themeColor="text1"/>
          <w:sz w:val="24"/>
          <w:szCs w:val="24"/>
        </w:rPr>
        <w:t>*A se completa cu numele si prenumele actionarului persoana fizica</w:t>
      </w:r>
    </w:p>
    <w:p w14:paraId="0DF92DD2" w14:textId="1496CDB3"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w:t>
      </w:r>
    </w:p>
    <w:p w14:paraId="2797B1D5" w14:textId="77777777" w:rsidR="00BC54DF" w:rsidRPr="005E3835" w:rsidRDefault="00BC54DF" w:rsidP="005E3835">
      <w:pPr>
        <w:widowControl w:val="0"/>
        <w:spacing w:after="0" w:line="276" w:lineRule="auto"/>
        <w:jc w:val="both"/>
        <w:rPr>
          <w:rFonts w:ascii="Times New Roman" w:eastAsia="DaxlinePro-Light" w:hAnsi="Times New Roman" w:cs="Times New Roman"/>
          <w:sz w:val="24"/>
          <w:szCs w:val="24"/>
        </w:rPr>
      </w:pPr>
    </w:p>
    <w:p w14:paraId="2B5F8CA2" w14:textId="62123B93"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in calitate de actionar al </w:t>
      </w:r>
      <w:r w:rsidR="00B27B00" w:rsidRPr="00B27B00">
        <w:rPr>
          <w:rFonts w:ascii="Times New Roman" w:eastAsia="DaxlinePro-Light" w:hAnsi="Times New Roman" w:cs="Times New Roman"/>
          <w:b/>
          <w:bCs/>
          <w:sz w:val="24"/>
          <w:szCs w:val="24"/>
        </w:rPr>
        <w:t>ROCA INDUSTRY</w:t>
      </w:r>
      <w:r w:rsidR="00B27B00">
        <w:rPr>
          <w:rFonts w:ascii="Times New Roman" w:eastAsia="DaxlinePro-Light" w:hAnsi="Times New Roman" w:cs="Times New Roman"/>
          <w:sz w:val="24"/>
          <w:szCs w:val="24"/>
        </w:rPr>
        <w:t xml:space="preserve"> </w:t>
      </w:r>
      <w:r w:rsidR="004D3C8A" w:rsidRPr="005E3835">
        <w:rPr>
          <w:rFonts w:ascii="Times New Roman" w:eastAsia="DaxlinePro-Light" w:hAnsi="Times New Roman" w:cs="Times New Roman"/>
          <w:b/>
          <w:bCs/>
          <w:sz w:val="24"/>
          <w:szCs w:val="24"/>
        </w:rPr>
        <w:t>HOLDINGROCK1</w:t>
      </w:r>
      <w:r w:rsidRPr="005E3835">
        <w:rPr>
          <w:rFonts w:ascii="Times New Roman" w:eastAsia="DaxlinePro-Light" w:hAnsi="Times New Roman" w:cs="Times New Roman"/>
          <w:b/>
          <w:bCs/>
          <w:sz w:val="24"/>
          <w:szCs w:val="24"/>
        </w:rPr>
        <w:t xml:space="preserve"> S.A</w:t>
      </w:r>
      <w:r w:rsidRPr="005E3835">
        <w:rPr>
          <w:rFonts w:ascii="Times New Roman" w:eastAsia="DaxlinePro-Light" w:hAnsi="Times New Roman" w:cs="Times New Roman"/>
          <w:sz w:val="24"/>
          <w:szCs w:val="24"/>
        </w:rPr>
        <w:t xml:space="preserve">., </w:t>
      </w:r>
      <w:bookmarkStart w:id="0" w:name="_Hlk98150225"/>
      <w:r w:rsidR="008825CC" w:rsidRPr="005E3835">
        <w:rPr>
          <w:rFonts w:ascii="Times New Roman" w:hAnsi="Times New Roman" w:cs="Times New Roman"/>
          <w:bCs/>
          <w:sz w:val="24"/>
          <w:szCs w:val="24"/>
        </w:rPr>
        <w:t>o societate pe ac</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 xml:space="preserve">iuni,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nfiin</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at</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 </w:t>
      </w:r>
      <w:r w:rsidR="00B33728">
        <w:rPr>
          <w:rFonts w:ascii="Times New Roman" w:hAnsi="Times New Roman" w:cs="Times New Roman"/>
          <w:bCs/>
          <w:sz w:val="24"/>
          <w:szCs w:val="24"/>
        </w:rPr>
        <w:t>s</w:t>
      </w:r>
      <w:r w:rsidR="008825CC" w:rsidRPr="005E3835">
        <w:rPr>
          <w:rFonts w:ascii="Times New Roman" w:hAnsi="Times New Roman" w:cs="Times New Roman"/>
          <w:bCs/>
          <w:sz w:val="24"/>
          <w:szCs w:val="24"/>
        </w:rPr>
        <w:t>i func</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ion</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nd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 conformitate cu legisla</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ia din Rom</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nia, av</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nd sediul social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 xml:space="preserve">n </w:t>
      </w:r>
      <w:bookmarkStart w:id="1" w:name="_Hlk98776180"/>
      <w:r w:rsidR="008825CC" w:rsidRPr="005E3835">
        <w:rPr>
          <w:rFonts w:ascii="Times New Roman" w:hAnsi="Times New Roman" w:cs="Times New Roman"/>
          <w:bCs/>
          <w:sz w:val="24"/>
          <w:szCs w:val="24"/>
        </w:rPr>
        <w:t>str. Gara Her</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str</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u nr. 4, cl</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direa A, etaj 3, Sector 2</w:t>
      </w:r>
      <w:bookmarkEnd w:id="1"/>
      <w:r w:rsidR="008825CC" w:rsidRPr="005E3835">
        <w:rPr>
          <w:rFonts w:ascii="Times New Roman" w:hAnsi="Times New Roman" w:cs="Times New Roman"/>
          <w:bCs/>
          <w:sz w:val="24"/>
          <w:szCs w:val="24"/>
        </w:rPr>
        <w:t>, Bucure</w:t>
      </w:r>
      <w:r w:rsidR="00B33728">
        <w:rPr>
          <w:rFonts w:ascii="Times New Roman" w:hAnsi="Times New Roman" w:cs="Times New Roman"/>
          <w:bCs/>
          <w:sz w:val="24"/>
          <w:szCs w:val="24"/>
        </w:rPr>
        <w:t>s</w:t>
      </w:r>
      <w:r w:rsidR="008825CC" w:rsidRPr="005E3835">
        <w:rPr>
          <w:rFonts w:ascii="Times New Roman" w:hAnsi="Times New Roman" w:cs="Times New Roman"/>
          <w:bCs/>
          <w:sz w:val="24"/>
          <w:szCs w:val="24"/>
        </w:rPr>
        <w:t>ti, Rom</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nia,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nregistrat</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 la Registrul Comer</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ului Bucure</w:t>
      </w:r>
      <w:r w:rsidR="00B33728">
        <w:rPr>
          <w:rFonts w:ascii="Times New Roman" w:hAnsi="Times New Roman" w:cs="Times New Roman"/>
          <w:bCs/>
          <w:sz w:val="24"/>
          <w:szCs w:val="24"/>
        </w:rPr>
        <w:t>s</w:t>
      </w:r>
      <w:r w:rsidR="008825CC" w:rsidRPr="005E3835">
        <w:rPr>
          <w:rFonts w:ascii="Times New Roman" w:hAnsi="Times New Roman" w:cs="Times New Roman"/>
          <w:bCs/>
          <w:sz w:val="24"/>
          <w:szCs w:val="24"/>
        </w:rPr>
        <w:t xml:space="preserve">ti sub nr. J40/16918/2021, cod unic de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nregistrare 44987869</w:t>
      </w:r>
      <w:bookmarkEnd w:id="0"/>
      <w:r w:rsidR="008825CC" w:rsidRPr="005E3835">
        <w:rPr>
          <w:rFonts w:ascii="Times New Roman" w:hAnsi="Times New Roman" w:cs="Times New Roman"/>
          <w:bCs/>
          <w:sz w:val="24"/>
          <w:szCs w:val="24"/>
        </w:rPr>
        <w:t xml:space="preserve"> </w:t>
      </w:r>
      <w:r w:rsidRPr="005E3835">
        <w:rPr>
          <w:rFonts w:ascii="Times New Roman" w:eastAsia="DaxlinePro-Light" w:hAnsi="Times New Roman" w:cs="Times New Roman"/>
          <w:sz w:val="24"/>
          <w:szCs w:val="24"/>
        </w:rPr>
        <w:t>(</w:t>
      </w:r>
      <w:r w:rsidRPr="005E3835">
        <w:rPr>
          <w:rFonts w:ascii="Times New Roman" w:eastAsia="DaxlinePro-Light" w:hAnsi="Times New Roman" w:cs="Times New Roman"/>
          <w:b/>
          <w:sz w:val="24"/>
          <w:szCs w:val="24"/>
        </w:rPr>
        <w:t>Societatea</w:t>
      </w:r>
      <w:r w:rsidRPr="005E3835">
        <w:rPr>
          <w:rFonts w:ascii="Times New Roman" w:eastAsia="DaxlinePro-Light" w:hAnsi="Times New Roman" w:cs="Times New Roman"/>
          <w:sz w:val="24"/>
          <w:szCs w:val="24"/>
        </w:rPr>
        <w:t xml:space="preserve">), </w:t>
      </w:r>
    </w:p>
    <w:p w14:paraId="0BA2F74D" w14:textId="77777777" w:rsidR="00D70C37" w:rsidRPr="005E3835" w:rsidRDefault="00D70C37" w:rsidP="005E3835">
      <w:pPr>
        <w:widowControl w:val="0"/>
        <w:spacing w:after="0" w:line="276" w:lineRule="auto"/>
        <w:jc w:val="both"/>
        <w:rPr>
          <w:rFonts w:ascii="Times New Roman" w:eastAsia="DaxlinePro-Light" w:hAnsi="Times New Roman" w:cs="Times New Roman"/>
          <w:bCs/>
          <w:sz w:val="24"/>
          <w:szCs w:val="24"/>
          <w:lang w:val="ro"/>
        </w:rPr>
      </w:pPr>
    </w:p>
    <w:p w14:paraId="05F5ED4A" w14:textId="3158093F" w:rsidR="00D70C37" w:rsidRPr="005E3835" w:rsidRDefault="00D70C37" w:rsidP="005E3835">
      <w:pPr>
        <w:widowControl w:val="0"/>
        <w:spacing w:after="0" w:line="276" w:lineRule="auto"/>
        <w:jc w:val="both"/>
        <w:rPr>
          <w:rFonts w:ascii="Times New Roman" w:eastAsia="DaxlinePro-Light" w:hAnsi="Times New Roman" w:cs="Times New Roman"/>
          <w:bCs/>
          <w:sz w:val="24"/>
          <w:szCs w:val="24"/>
          <w:lang w:val="ro"/>
        </w:rPr>
      </w:pPr>
      <w:r w:rsidRPr="005E3835">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r w:rsidR="002B4BF1" w:rsidRPr="005E3835">
        <w:rPr>
          <w:rFonts w:ascii="Times New Roman" w:eastAsia="DaxlinePro-Light" w:hAnsi="Times New Roman" w:cs="Times New Roman"/>
          <w:bCs/>
          <w:sz w:val="24"/>
          <w:szCs w:val="24"/>
          <w:lang w:val="ro"/>
        </w:rPr>
        <w:t>,</w:t>
      </w:r>
    </w:p>
    <w:p w14:paraId="42637FC2" w14:textId="77777777" w:rsidR="00BC54DF" w:rsidRPr="005E3835" w:rsidRDefault="00BC54DF" w:rsidP="005E3835">
      <w:pPr>
        <w:widowControl w:val="0"/>
        <w:spacing w:after="0" w:line="276" w:lineRule="auto"/>
        <w:jc w:val="both"/>
        <w:rPr>
          <w:rFonts w:ascii="Times New Roman" w:eastAsia="DaxlinePro-Light" w:hAnsi="Times New Roman" w:cs="Times New Roman"/>
          <w:bCs/>
          <w:sz w:val="24"/>
          <w:szCs w:val="24"/>
          <w:lang w:val="en-US"/>
        </w:rPr>
      </w:pPr>
    </w:p>
    <w:p w14:paraId="469CD8B8" w14:textId="5518F4F3"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5E3835">
        <w:rPr>
          <w:rFonts w:ascii="Times New Roman" w:eastAsia="DaxlinePro-Light" w:hAnsi="Times New Roman" w:cs="Times New Roman"/>
          <w:sz w:val="24"/>
          <w:szCs w:val="24"/>
        </w:rPr>
        <w:t xml:space="preserve">avand cunostinta de ordinea de zi a sedintei </w:t>
      </w:r>
      <w:r w:rsidRPr="005E3835">
        <w:rPr>
          <w:rFonts w:ascii="Times New Roman" w:eastAsia="DaxlinePro-Light" w:hAnsi="Times New Roman" w:cs="Times New Roman"/>
          <w:b/>
          <w:bCs/>
          <w:sz w:val="24"/>
          <w:szCs w:val="24"/>
        </w:rPr>
        <w:t>AG</w:t>
      </w:r>
      <w:r w:rsidR="00C83C34">
        <w:rPr>
          <w:rFonts w:ascii="Times New Roman" w:eastAsia="DaxlinePro-Light" w:hAnsi="Times New Roman" w:cs="Times New Roman"/>
          <w:b/>
          <w:bCs/>
          <w:sz w:val="24"/>
          <w:szCs w:val="24"/>
        </w:rPr>
        <w:t>O</w:t>
      </w:r>
      <w:r w:rsidRPr="005E3835">
        <w:rPr>
          <w:rFonts w:ascii="Times New Roman" w:eastAsia="DaxlinePro-Light" w:hAnsi="Times New Roman" w:cs="Times New Roman"/>
          <w:b/>
          <w:bCs/>
          <w:sz w:val="24"/>
          <w:szCs w:val="24"/>
        </w:rPr>
        <w:t xml:space="preserve">A Societatii din data de </w:t>
      </w:r>
      <w:r w:rsidR="00A13501">
        <w:rPr>
          <w:rFonts w:ascii="Times New Roman" w:eastAsia="DaxlinePro-Light" w:hAnsi="Times New Roman" w:cs="Times New Roman"/>
          <w:b/>
          <w:bCs/>
          <w:sz w:val="24"/>
          <w:szCs w:val="24"/>
        </w:rPr>
        <w:t>14</w:t>
      </w:r>
      <w:r w:rsidR="00D92573">
        <w:rPr>
          <w:rFonts w:ascii="Times New Roman" w:eastAsia="DaxlinePro-Light" w:hAnsi="Times New Roman" w:cs="Times New Roman"/>
          <w:b/>
          <w:bCs/>
          <w:sz w:val="24"/>
          <w:szCs w:val="24"/>
        </w:rPr>
        <w:t xml:space="preserve"> </w:t>
      </w:r>
      <w:r w:rsidR="00A13501">
        <w:rPr>
          <w:rFonts w:ascii="Times New Roman" w:eastAsia="DaxlinePro-Light" w:hAnsi="Times New Roman" w:cs="Times New Roman"/>
          <w:b/>
          <w:bCs/>
          <w:sz w:val="24"/>
          <w:szCs w:val="24"/>
        </w:rPr>
        <w:t>octombrie</w:t>
      </w:r>
      <w:r w:rsidR="00D92573">
        <w:rPr>
          <w:rFonts w:ascii="Times New Roman" w:eastAsia="DaxlinePro-Light" w:hAnsi="Times New Roman" w:cs="Times New Roman"/>
          <w:b/>
          <w:bCs/>
          <w:sz w:val="24"/>
          <w:szCs w:val="24"/>
        </w:rPr>
        <w:t xml:space="preserve"> </w:t>
      </w:r>
      <w:r w:rsidRPr="005E3835">
        <w:rPr>
          <w:rFonts w:ascii="Times New Roman" w:eastAsia="DaxlinePro-Light" w:hAnsi="Times New Roman" w:cs="Times New Roman"/>
          <w:b/>
          <w:bCs/>
          <w:sz w:val="24"/>
          <w:szCs w:val="24"/>
          <w:lang w:val="en-US"/>
        </w:rPr>
        <w:t>202</w:t>
      </w:r>
      <w:r w:rsidR="00650085">
        <w:rPr>
          <w:rFonts w:ascii="Times New Roman" w:eastAsia="DaxlinePro-Light" w:hAnsi="Times New Roman" w:cs="Times New Roman"/>
          <w:b/>
          <w:bCs/>
          <w:sz w:val="24"/>
          <w:szCs w:val="24"/>
          <w:lang w:val="en-US"/>
        </w:rPr>
        <w:t>4</w:t>
      </w:r>
      <w:r w:rsidRPr="005E3835">
        <w:rPr>
          <w:rFonts w:ascii="Times New Roman" w:eastAsia="DaxlinePro-Light" w:hAnsi="Times New Roman" w:cs="Times New Roman"/>
          <w:b/>
          <w:bCs/>
          <w:sz w:val="24"/>
          <w:szCs w:val="24"/>
        </w:rPr>
        <w:t>, ora 1</w:t>
      </w:r>
      <w:r w:rsidR="00A13501">
        <w:rPr>
          <w:rFonts w:ascii="Times New Roman" w:eastAsia="DaxlinePro-Light" w:hAnsi="Times New Roman" w:cs="Times New Roman"/>
          <w:b/>
          <w:bCs/>
          <w:sz w:val="24"/>
          <w:szCs w:val="24"/>
        </w:rPr>
        <w:t>4</w:t>
      </w:r>
      <w:r w:rsidRPr="005E3835">
        <w:rPr>
          <w:rFonts w:ascii="Times New Roman" w:eastAsia="DaxlinePro-Light" w:hAnsi="Times New Roman" w:cs="Times New Roman"/>
          <w:b/>
          <w:bCs/>
          <w:sz w:val="24"/>
          <w:szCs w:val="24"/>
        </w:rPr>
        <w:t>:</w:t>
      </w:r>
      <w:r w:rsidR="00A13501">
        <w:rPr>
          <w:rFonts w:ascii="Times New Roman" w:eastAsia="DaxlinePro-Light" w:hAnsi="Times New Roman" w:cs="Times New Roman"/>
          <w:b/>
          <w:bCs/>
          <w:sz w:val="24"/>
          <w:szCs w:val="24"/>
        </w:rPr>
        <w:t>3</w:t>
      </w:r>
      <w:r w:rsidRPr="005E3835">
        <w:rPr>
          <w:rFonts w:ascii="Times New Roman" w:eastAsia="DaxlinePro-Light" w:hAnsi="Times New Roman" w:cs="Times New Roman"/>
          <w:b/>
          <w:bCs/>
          <w:sz w:val="24"/>
          <w:szCs w:val="24"/>
        </w:rPr>
        <w:t>0 (ora Romaniei) – prima convocare</w:t>
      </w:r>
      <w:r w:rsidRPr="005E3835">
        <w:rPr>
          <w:rFonts w:ascii="Times New Roman" w:eastAsia="DaxlinePro-Light" w:hAnsi="Times New Roman" w:cs="Times New Roman"/>
          <w:sz w:val="24"/>
          <w:szCs w:val="24"/>
        </w:rPr>
        <w:t xml:space="preserve"> si, respectiv </w:t>
      </w:r>
      <w:r w:rsidR="00A13501">
        <w:rPr>
          <w:rFonts w:ascii="Times New Roman" w:eastAsia="DaxlinePro-Light" w:hAnsi="Times New Roman" w:cs="Times New Roman"/>
          <w:b/>
          <w:bCs/>
          <w:sz w:val="24"/>
          <w:szCs w:val="24"/>
        </w:rPr>
        <w:t>15</w:t>
      </w:r>
      <w:r w:rsidR="00974AC8">
        <w:rPr>
          <w:rFonts w:ascii="Times New Roman" w:eastAsia="DaxlinePro-Light" w:hAnsi="Times New Roman" w:cs="Times New Roman"/>
          <w:b/>
          <w:bCs/>
          <w:sz w:val="24"/>
          <w:szCs w:val="24"/>
        </w:rPr>
        <w:t xml:space="preserve"> </w:t>
      </w:r>
      <w:r w:rsidR="00A13501">
        <w:rPr>
          <w:rFonts w:ascii="Times New Roman" w:eastAsia="DaxlinePro-Light" w:hAnsi="Times New Roman" w:cs="Times New Roman"/>
          <w:b/>
          <w:bCs/>
          <w:sz w:val="24"/>
          <w:szCs w:val="24"/>
        </w:rPr>
        <w:t>octombrie</w:t>
      </w:r>
      <w:r w:rsidR="00974AC8">
        <w:rPr>
          <w:rFonts w:ascii="Times New Roman" w:eastAsia="DaxlinePro-Light" w:hAnsi="Times New Roman" w:cs="Times New Roman"/>
          <w:b/>
          <w:bCs/>
          <w:sz w:val="24"/>
          <w:szCs w:val="24"/>
        </w:rPr>
        <w:t xml:space="preserve"> </w:t>
      </w:r>
      <w:r w:rsidR="00974AC8" w:rsidRPr="005E3835">
        <w:rPr>
          <w:rFonts w:ascii="Times New Roman" w:eastAsia="DaxlinePro-Light" w:hAnsi="Times New Roman" w:cs="Times New Roman"/>
          <w:b/>
          <w:bCs/>
          <w:sz w:val="24"/>
          <w:szCs w:val="24"/>
          <w:lang w:val="en-US"/>
        </w:rPr>
        <w:t>202</w:t>
      </w:r>
      <w:r w:rsidR="00650085">
        <w:rPr>
          <w:rFonts w:ascii="Times New Roman" w:eastAsia="DaxlinePro-Light" w:hAnsi="Times New Roman" w:cs="Times New Roman"/>
          <w:b/>
          <w:bCs/>
          <w:sz w:val="24"/>
          <w:szCs w:val="24"/>
          <w:lang w:val="en-US"/>
        </w:rPr>
        <w:t>4</w:t>
      </w:r>
      <w:r w:rsidR="00974AC8" w:rsidRPr="005E3835">
        <w:rPr>
          <w:rFonts w:ascii="Times New Roman" w:eastAsia="DaxlinePro-Light" w:hAnsi="Times New Roman" w:cs="Times New Roman"/>
          <w:b/>
          <w:bCs/>
          <w:sz w:val="24"/>
          <w:szCs w:val="24"/>
        </w:rPr>
        <w:t>, ora 1</w:t>
      </w:r>
      <w:r w:rsidR="00A13501">
        <w:rPr>
          <w:rFonts w:ascii="Times New Roman" w:eastAsia="DaxlinePro-Light" w:hAnsi="Times New Roman" w:cs="Times New Roman"/>
          <w:b/>
          <w:bCs/>
          <w:sz w:val="24"/>
          <w:szCs w:val="24"/>
        </w:rPr>
        <w:t>4</w:t>
      </w:r>
      <w:r w:rsidR="00974AC8" w:rsidRPr="005E3835">
        <w:rPr>
          <w:rFonts w:ascii="Times New Roman" w:eastAsia="DaxlinePro-Light" w:hAnsi="Times New Roman" w:cs="Times New Roman"/>
          <w:b/>
          <w:bCs/>
          <w:sz w:val="24"/>
          <w:szCs w:val="24"/>
        </w:rPr>
        <w:t>:</w:t>
      </w:r>
      <w:r w:rsidR="00A13501">
        <w:rPr>
          <w:rFonts w:ascii="Times New Roman" w:eastAsia="DaxlinePro-Light" w:hAnsi="Times New Roman" w:cs="Times New Roman"/>
          <w:b/>
          <w:bCs/>
          <w:sz w:val="24"/>
          <w:szCs w:val="24"/>
        </w:rPr>
        <w:t>3</w:t>
      </w:r>
      <w:r w:rsidR="00974AC8" w:rsidRPr="005E3835">
        <w:rPr>
          <w:rFonts w:ascii="Times New Roman" w:eastAsia="DaxlinePro-Light" w:hAnsi="Times New Roman" w:cs="Times New Roman"/>
          <w:b/>
          <w:bCs/>
          <w:sz w:val="24"/>
          <w:szCs w:val="24"/>
        </w:rPr>
        <w:t xml:space="preserve">0 </w:t>
      </w:r>
      <w:r w:rsidRPr="005E3835">
        <w:rPr>
          <w:rFonts w:ascii="Times New Roman" w:eastAsia="DaxlinePro-Light" w:hAnsi="Times New Roman" w:cs="Times New Roman"/>
          <w:b/>
          <w:bCs/>
          <w:sz w:val="24"/>
          <w:szCs w:val="24"/>
        </w:rPr>
        <w:t>(ora Romaniei)</w:t>
      </w:r>
      <w:r w:rsidRPr="005E3835">
        <w:rPr>
          <w:rFonts w:ascii="Times New Roman" w:eastAsia="DaxlinePro-Light" w:hAnsi="Times New Roman" w:cs="Times New Roman"/>
          <w:sz w:val="24"/>
          <w:szCs w:val="24"/>
        </w:rPr>
        <w:t xml:space="preserve"> – a doua convocare, si de documentatia si materialele informative in legatura cu ordinea de zi respectiva, in conformitate cu Regulamentul ASF nr. 5/2018, prin acest vot inteleg sa imi exprim votul pentru AG</w:t>
      </w:r>
      <w:r w:rsidR="00C83C34">
        <w:rPr>
          <w:rFonts w:ascii="Times New Roman" w:eastAsia="DaxlinePro-Light" w:hAnsi="Times New Roman" w:cs="Times New Roman"/>
          <w:sz w:val="24"/>
          <w:szCs w:val="24"/>
        </w:rPr>
        <w:t>O</w:t>
      </w:r>
      <w:r w:rsidRPr="005E3835">
        <w:rPr>
          <w:rFonts w:ascii="Times New Roman" w:eastAsia="DaxlinePro-Light" w:hAnsi="Times New Roman" w:cs="Times New Roman"/>
          <w:sz w:val="24"/>
          <w:szCs w:val="24"/>
        </w:rPr>
        <w:t>A Societatii, dupa cum urmeaza:</w:t>
      </w:r>
    </w:p>
    <w:p w14:paraId="0F0B54B7" w14:textId="77777777" w:rsidR="002B4BF1" w:rsidRPr="005E3835" w:rsidRDefault="002B4BF1" w:rsidP="005E3835">
      <w:pPr>
        <w:widowControl w:val="0"/>
        <w:spacing w:after="0" w:line="276" w:lineRule="auto"/>
        <w:jc w:val="both"/>
        <w:rPr>
          <w:rFonts w:ascii="Times New Roman" w:eastAsia="DaxlinePro-Light" w:hAnsi="Times New Roman" w:cs="Times New Roman"/>
          <w:b/>
          <w:bCs/>
          <w:iCs/>
          <w:sz w:val="24"/>
          <w:szCs w:val="24"/>
        </w:rPr>
      </w:pPr>
    </w:p>
    <w:p w14:paraId="1CFC7B93" w14:textId="2F152E69" w:rsidR="00D70C37" w:rsidRPr="00502C68" w:rsidRDefault="00D70C37" w:rsidP="005E3835">
      <w:pPr>
        <w:widowControl w:val="0"/>
        <w:spacing w:after="0" w:line="276" w:lineRule="auto"/>
        <w:jc w:val="both"/>
        <w:rPr>
          <w:rFonts w:ascii="Times New Roman" w:eastAsia="Calibri" w:hAnsi="Times New Roman" w:cs="Times New Roman"/>
          <w:color w:val="000000"/>
          <w:sz w:val="24"/>
          <w:szCs w:val="24"/>
        </w:rPr>
      </w:pPr>
      <w:r w:rsidRPr="005E3835">
        <w:rPr>
          <w:rFonts w:ascii="Times New Roman" w:eastAsia="DaxlinePro-Light" w:hAnsi="Times New Roman" w:cs="Times New Roman"/>
          <w:b/>
          <w:bCs/>
          <w:iCs/>
          <w:sz w:val="24"/>
          <w:szCs w:val="24"/>
        </w:rPr>
        <w:t>Pentru punctul 1 de pe ordinea de zi, respectiv:</w:t>
      </w:r>
      <w:r w:rsidR="00AB4A8B">
        <w:rPr>
          <w:rFonts w:ascii="Times New Roman" w:eastAsia="DaxlinePro-Light" w:hAnsi="Times New Roman" w:cs="Times New Roman"/>
          <w:b/>
          <w:bCs/>
          <w:iCs/>
          <w:sz w:val="24"/>
          <w:szCs w:val="24"/>
        </w:rPr>
        <w:t xml:space="preserve"> </w:t>
      </w:r>
      <w:r w:rsidR="007D2498" w:rsidRPr="007D2498">
        <w:rPr>
          <w:rFonts w:ascii="Times New Roman" w:eastAsia="Calibri" w:hAnsi="Times New Roman" w:cs="Times New Roman"/>
          <w:b/>
          <w:bCs/>
          <w:color w:val="000000"/>
          <w:sz w:val="24"/>
          <w:szCs w:val="24"/>
        </w:rPr>
        <w:t xml:space="preserve">Alegerea </w:t>
      </w:r>
      <w:r w:rsidR="007D2498" w:rsidRPr="007D2498">
        <w:rPr>
          <w:rFonts w:ascii="Times New Roman" w:eastAsia="Calibri" w:hAnsi="Times New Roman" w:cs="Times New Roman"/>
          <w:color w:val="000000"/>
          <w:sz w:val="24"/>
          <w:szCs w:val="24"/>
        </w:rPr>
        <w:t>unui membru nou în componența Consiliului de Administrație, începând cu data numirii, respectiv data adoptării Hotărârii Adunării Generale Ordinare a Acționarilor din 14/15 octombrie 2024, data expirării mandatului fiind 17.09.2025</w:t>
      </w:r>
      <w:r w:rsidR="00EE74B7" w:rsidRPr="007D2498">
        <w:rPr>
          <w:rFonts w:ascii="Times New Roman" w:eastAsia="Calibri" w:hAnsi="Times New Roman" w:cs="Times New Roman"/>
          <w:color w:val="000000"/>
          <w:sz w:val="24"/>
          <w:szCs w:val="24"/>
        </w:rPr>
        <w:t>.</w:t>
      </w:r>
    </w:p>
    <w:p w14:paraId="268DF9C5" w14:textId="77777777" w:rsidR="009473CB" w:rsidRDefault="009473CB" w:rsidP="005E3835">
      <w:pPr>
        <w:widowControl w:val="0"/>
        <w:spacing w:after="0" w:line="276" w:lineRule="auto"/>
        <w:jc w:val="both"/>
        <w:rPr>
          <w:rFonts w:ascii="Times New Roman" w:eastAsia="Calibri" w:hAnsi="Times New Roman" w:cs="Times New Roman"/>
          <w:color w:val="000000"/>
          <w:sz w:val="24"/>
          <w:szCs w:val="24"/>
        </w:rPr>
      </w:pPr>
    </w:p>
    <w:p w14:paraId="1F237CFA" w14:textId="200C5437" w:rsidR="009473CB" w:rsidRPr="00A10E73" w:rsidRDefault="009229AC" w:rsidP="005E3835">
      <w:pPr>
        <w:widowControl w:val="0"/>
        <w:pBdr>
          <w:bottom w:val="single" w:sz="12" w:space="1" w:color="auto"/>
        </w:pBdr>
        <w:spacing w:after="0" w:line="276" w:lineRule="auto"/>
        <w:jc w:val="both"/>
        <w:rPr>
          <w:rFonts w:ascii="Times New Roman" w:eastAsia="DaxlinePro-Light" w:hAnsi="Times New Roman" w:cs="Times New Roman"/>
          <w:i/>
          <w:iCs/>
          <w:sz w:val="24"/>
          <w:szCs w:val="24"/>
        </w:rPr>
      </w:pPr>
      <w:r w:rsidRPr="008E3956">
        <w:rPr>
          <w:rFonts w:ascii="Times New Roman" w:eastAsia="DaxlinePro-Light" w:hAnsi="Times New Roman" w:cs="Times New Roman"/>
          <w:i/>
          <w:iCs/>
          <w:sz w:val="24"/>
          <w:szCs w:val="24"/>
        </w:rPr>
        <w:t>* Optiunea de vot aferenta acestui punct de pe ordinea de zi va fi indicata in Anexa 1 atasata prezentului formular de vot prin corespondenta - Exprimarea Votului Secret.</w:t>
      </w:r>
      <w:r w:rsidR="00AB4A8B">
        <w:rPr>
          <w:rFonts w:ascii="Times New Roman" w:eastAsia="DaxlinePro-Light" w:hAnsi="Times New Roman" w:cs="Times New Roman"/>
          <w:i/>
          <w:iCs/>
          <w:sz w:val="24"/>
          <w:szCs w:val="24"/>
        </w:rPr>
        <w:t xml:space="preserve"> </w:t>
      </w:r>
    </w:p>
    <w:p w14:paraId="50B65E09" w14:textId="77777777" w:rsidR="008E3956" w:rsidRDefault="008E3956" w:rsidP="008E3956">
      <w:pPr>
        <w:widowControl w:val="0"/>
        <w:spacing w:after="0" w:line="276" w:lineRule="auto"/>
        <w:jc w:val="both"/>
        <w:rPr>
          <w:rFonts w:ascii="Times New Roman" w:eastAsia="DaxlinePro-Light" w:hAnsi="Times New Roman" w:cs="Times New Roman"/>
          <w:b/>
          <w:bCs/>
          <w:iCs/>
          <w:sz w:val="24"/>
          <w:szCs w:val="24"/>
          <w:lang w:val="en"/>
        </w:rPr>
      </w:pPr>
    </w:p>
    <w:p w14:paraId="5B3A9BD9" w14:textId="418DD4F1" w:rsidR="00D70C37" w:rsidRPr="00AB4A8B" w:rsidRDefault="00D70C37" w:rsidP="00F61CFB">
      <w:pPr>
        <w:keepNext/>
        <w:keepLines/>
        <w:widowControl w:val="0"/>
        <w:spacing w:after="0" w:line="276" w:lineRule="auto"/>
        <w:jc w:val="both"/>
        <w:rPr>
          <w:rFonts w:ascii="Times New Roman" w:eastAsia="Calibri" w:hAnsi="Times New Roman" w:cs="Times New Roman"/>
          <w:color w:val="000000"/>
          <w:sz w:val="24"/>
          <w:szCs w:val="24"/>
        </w:rPr>
      </w:pPr>
      <w:r w:rsidRPr="005E3835">
        <w:rPr>
          <w:rFonts w:ascii="Times New Roman" w:eastAsia="DaxlinePro-Light" w:hAnsi="Times New Roman" w:cs="Times New Roman"/>
          <w:b/>
          <w:bCs/>
          <w:iCs/>
          <w:sz w:val="24"/>
          <w:szCs w:val="24"/>
          <w:lang w:val="en"/>
        </w:rPr>
        <w:lastRenderedPageBreak/>
        <w:t xml:space="preserve">Pentru punctul 2 de pe ordinea de zi, respectiv: </w:t>
      </w:r>
      <w:r w:rsidR="00AB4A8B" w:rsidRPr="00AB4A8B">
        <w:rPr>
          <w:rFonts w:ascii="Times New Roman" w:eastAsia="Calibri" w:hAnsi="Times New Roman" w:cs="Times New Roman"/>
          <w:b/>
          <w:bCs/>
          <w:color w:val="000000"/>
          <w:sz w:val="24"/>
          <w:szCs w:val="24"/>
        </w:rPr>
        <w:t>Aprobarea</w:t>
      </w:r>
      <w:r w:rsidR="00AB4A8B" w:rsidRPr="00AB4A8B">
        <w:rPr>
          <w:rFonts w:ascii="Times New Roman" w:eastAsia="Calibri" w:hAnsi="Times New Roman" w:cs="Times New Roman"/>
          <w:color w:val="000000"/>
          <w:sz w:val="24"/>
          <w:szCs w:val="24"/>
        </w:rPr>
        <w:t xml:space="preserve"> </w:t>
      </w:r>
      <w:r w:rsidR="006710CA" w:rsidRPr="006710CA">
        <w:rPr>
          <w:rFonts w:ascii="Times New Roman" w:eastAsia="Calibri" w:hAnsi="Times New Roman" w:cs="Times New Roman"/>
          <w:color w:val="000000"/>
          <w:sz w:val="24"/>
          <w:szCs w:val="24"/>
        </w:rPr>
        <w:t>modelului de contract de mandat pentru membrul Consiliului de Administrație ales potrivit punctului 1 de pe ordinea de zi</w:t>
      </w:r>
      <w:r w:rsidR="00AB4A8B" w:rsidRPr="00502C68">
        <w:rPr>
          <w:rFonts w:ascii="Times New Roman" w:eastAsia="Calibri" w:hAnsi="Times New Roman" w:cs="Times New Roman"/>
          <w:color w:val="000000"/>
          <w:sz w:val="24"/>
          <w:szCs w:val="24"/>
        </w:rPr>
        <w:t>.</w:t>
      </w:r>
    </w:p>
    <w:p w14:paraId="76ADE17C" w14:textId="3D31D0A3" w:rsidR="00D70C37" w:rsidRPr="005E383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810A94" w:rsidRPr="005E3835" w14:paraId="513B1ED8"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04C22BB"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3DD155D"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3893174"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810A94" w:rsidRPr="005E3835" w14:paraId="2EAC8312"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1B2726"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0B9BF1D"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0E57AFF"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07B048E3" w14:textId="77777777" w:rsidR="00D70C37" w:rsidRPr="005E3835" w:rsidRDefault="00D70C37" w:rsidP="005E383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35B26203" w14:textId="77777777" w:rsidR="00AB4A8B" w:rsidRDefault="00AB4A8B" w:rsidP="00AB4A8B">
      <w:pPr>
        <w:widowControl w:val="0"/>
        <w:spacing w:after="0" w:line="276" w:lineRule="auto"/>
        <w:jc w:val="both"/>
        <w:rPr>
          <w:rFonts w:ascii="Times New Roman" w:eastAsia="DaxlinePro-Light" w:hAnsi="Times New Roman" w:cs="Times New Roman"/>
          <w:b/>
          <w:bCs/>
          <w:iCs/>
          <w:sz w:val="24"/>
          <w:szCs w:val="24"/>
          <w:lang w:val="en"/>
        </w:rPr>
      </w:pPr>
    </w:p>
    <w:p w14:paraId="77B9AAC7" w14:textId="46DC81D8" w:rsidR="00AB4A8B" w:rsidRPr="00AB4A8B" w:rsidRDefault="00AB4A8B" w:rsidP="00AB4A8B">
      <w:pPr>
        <w:widowControl w:val="0"/>
        <w:spacing w:after="0" w:line="276" w:lineRule="auto"/>
        <w:jc w:val="both"/>
        <w:rPr>
          <w:rFonts w:ascii="Times New Roman" w:eastAsia="Calibri" w:hAnsi="Times New Roman" w:cs="Times New Roman"/>
          <w:color w:val="000000"/>
          <w:sz w:val="24"/>
          <w:szCs w:val="24"/>
        </w:rPr>
      </w:pPr>
      <w:r w:rsidRPr="005E383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3</w:t>
      </w:r>
      <w:r w:rsidRPr="005E3835">
        <w:rPr>
          <w:rFonts w:ascii="Times New Roman" w:eastAsia="DaxlinePro-Light" w:hAnsi="Times New Roman" w:cs="Times New Roman"/>
          <w:b/>
          <w:bCs/>
          <w:iCs/>
          <w:sz w:val="24"/>
          <w:szCs w:val="24"/>
          <w:lang w:val="en"/>
        </w:rPr>
        <w:t xml:space="preserve"> de pe ordinea de zi, respectiv: </w:t>
      </w:r>
      <w:r w:rsidRPr="00AB4A8B">
        <w:rPr>
          <w:rFonts w:ascii="Times New Roman" w:eastAsia="Calibri" w:hAnsi="Times New Roman" w:cs="Times New Roman"/>
          <w:b/>
          <w:bCs/>
          <w:color w:val="000000"/>
          <w:sz w:val="24"/>
          <w:szCs w:val="24"/>
        </w:rPr>
        <w:t>Aprobarea</w:t>
      </w:r>
      <w:r w:rsidRPr="00AB4A8B">
        <w:rPr>
          <w:rFonts w:ascii="Times New Roman" w:eastAsia="Calibri" w:hAnsi="Times New Roman" w:cs="Times New Roman"/>
          <w:color w:val="000000"/>
          <w:sz w:val="24"/>
          <w:szCs w:val="24"/>
        </w:rPr>
        <w:t xml:space="preserve"> </w:t>
      </w:r>
      <w:r w:rsidR="00DC1AC3" w:rsidRPr="00DC1AC3">
        <w:rPr>
          <w:rFonts w:ascii="Times New Roman" w:eastAsia="Calibri" w:hAnsi="Times New Roman" w:cs="Times New Roman"/>
          <w:color w:val="000000"/>
          <w:sz w:val="24"/>
          <w:szCs w:val="24"/>
        </w:rPr>
        <w:t>împuternicirii Directorului General, Ioan-Adrian Bindea, precum și a Consiliului de Administrație pentru a semna contractul de mandat care urmează a fi încheiat cu noul membru. Contractul de mandat va fi semnat în numele și pe seama Societății de oricare alt membru al Consiliului de Administrație sau de către Directorul General al Societății</w:t>
      </w:r>
      <w:r w:rsidRPr="00502C68">
        <w:rPr>
          <w:rFonts w:ascii="Times New Roman" w:eastAsia="Calibri" w:hAnsi="Times New Roman" w:cs="Times New Roman"/>
          <w:color w:val="000000"/>
          <w:sz w:val="24"/>
          <w:szCs w:val="24"/>
        </w:rPr>
        <w:t>.</w:t>
      </w:r>
    </w:p>
    <w:p w14:paraId="28D97F71" w14:textId="77777777" w:rsidR="00AB4A8B" w:rsidRPr="005E3835" w:rsidRDefault="00AB4A8B" w:rsidP="00AB4A8B">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AB4A8B" w:rsidRPr="005E3835" w14:paraId="7C21DD19" w14:textId="77777777" w:rsidTr="007A6C3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AFAE24D"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5C86C0E"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34E624E3"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AB4A8B" w:rsidRPr="005E3835" w14:paraId="7BC0D6D7" w14:textId="77777777" w:rsidTr="007A6C3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A2BF09C"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2BA5322"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1141D9E"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2FFEE8E6" w14:textId="77777777" w:rsidR="00AB4A8B" w:rsidRPr="005E3835" w:rsidRDefault="00AB4A8B" w:rsidP="00AB4A8B">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6139890F" w14:textId="77777777" w:rsidR="00AB4A8B" w:rsidRPr="005E3835" w:rsidRDefault="00AB4A8B" w:rsidP="00AB4A8B">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5B2C93CB" w14:textId="4AB98A13" w:rsidR="00AB4A8B" w:rsidRPr="00AB4A8B" w:rsidRDefault="00AB4A8B" w:rsidP="00AB4A8B">
      <w:pPr>
        <w:widowControl w:val="0"/>
        <w:spacing w:after="0" w:line="276" w:lineRule="auto"/>
        <w:jc w:val="both"/>
        <w:rPr>
          <w:rFonts w:ascii="Times New Roman" w:eastAsia="Calibri" w:hAnsi="Times New Roman" w:cs="Times New Roman"/>
          <w:color w:val="000000"/>
          <w:sz w:val="24"/>
          <w:szCs w:val="24"/>
        </w:rPr>
      </w:pPr>
      <w:r w:rsidRPr="005E383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4</w:t>
      </w:r>
      <w:r w:rsidRPr="005E3835">
        <w:rPr>
          <w:rFonts w:ascii="Times New Roman" w:eastAsia="DaxlinePro-Light" w:hAnsi="Times New Roman" w:cs="Times New Roman"/>
          <w:b/>
          <w:bCs/>
          <w:iCs/>
          <w:sz w:val="24"/>
          <w:szCs w:val="24"/>
          <w:lang w:val="en"/>
        </w:rPr>
        <w:t xml:space="preserve"> de pe ordinea de zi, respectiv: </w:t>
      </w:r>
      <w:r w:rsidRPr="00AB4A8B">
        <w:rPr>
          <w:rFonts w:ascii="Times New Roman" w:eastAsia="Calibri" w:hAnsi="Times New Roman" w:cs="Times New Roman"/>
          <w:b/>
          <w:bCs/>
          <w:color w:val="000000"/>
          <w:sz w:val="24"/>
          <w:szCs w:val="24"/>
        </w:rPr>
        <w:t>Aprobarea</w:t>
      </w:r>
      <w:r w:rsidRPr="00AB4A8B">
        <w:rPr>
          <w:rFonts w:ascii="Times New Roman" w:eastAsia="Calibri" w:hAnsi="Times New Roman" w:cs="Times New Roman"/>
          <w:color w:val="000000"/>
          <w:sz w:val="24"/>
          <w:szCs w:val="24"/>
        </w:rPr>
        <w:t xml:space="preserve"> </w:t>
      </w:r>
      <w:r w:rsidR="00B23576" w:rsidRPr="00B23576">
        <w:rPr>
          <w:rFonts w:ascii="Times New Roman" w:eastAsia="Calibri" w:hAnsi="Times New Roman" w:cs="Times New Roman"/>
          <w:color w:val="000000"/>
          <w:sz w:val="24"/>
          <w:szCs w:val="24"/>
        </w:rPr>
        <w:t>stabilirii și acordării unei remunerații fixe lunare individuale pentru membrii Consiliului de Administrație, în cuantum de 2.000 EUR net, în scădere de la 3.000 EUR net, începând cu data adoptării Hotărârii Adunării Generale Ordinare a Acționarilor din 14/15 octombrie 2024 și actualizării corespunzătoare a Politicii de remunerare</w:t>
      </w:r>
      <w:r w:rsidRPr="00502C68">
        <w:rPr>
          <w:rFonts w:ascii="Times New Roman" w:eastAsia="Calibri" w:hAnsi="Times New Roman" w:cs="Times New Roman"/>
          <w:color w:val="000000"/>
          <w:sz w:val="24"/>
          <w:szCs w:val="24"/>
        </w:rPr>
        <w:t>.</w:t>
      </w:r>
    </w:p>
    <w:p w14:paraId="582EC1A4" w14:textId="77777777" w:rsidR="00AB4A8B" w:rsidRPr="005E3835" w:rsidRDefault="00AB4A8B" w:rsidP="00AB4A8B">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AB4A8B" w:rsidRPr="005E3835" w14:paraId="1A2BF5D9" w14:textId="77777777" w:rsidTr="007A6C3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4C783D4"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51907EC"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C51D381"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AB4A8B" w:rsidRPr="005E3835" w14:paraId="2D221BF4" w14:textId="77777777" w:rsidTr="007A6C3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3835495"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050AE4D"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23B6F1B"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109729E6" w14:textId="77777777" w:rsidR="00AB4A8B" w:rsidRPr="005E3835" w:rsidRDefault="00AB4A8B" w:rsidP="00AB4A8B">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122F1042" w14:textId="77777777" w:rsidR="00AB4A8B" w:rsidRPr="005E3835" w:rsidRDefault="00AB4A8B" w:rsidP="00AB4A8B">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161BBC5E" w14:textId="7DF775E2" w:rsidR="00AB4A8B" w:rsidRPr="00AB4A8B" w:rsidRDefault="00AB4A8B" w:rsidP="00AB4A8B">
      <w:pPr>
        <w:widowControl w:val="0"/>
        <w:spacing w:after="0" w:line="276" w:lineRule="auto"/>
        <w:jc w:val="both"/>
        <w:rPr>
          <w:rFonts w:ascii="Times New Roman" w:eastAsia="Calibri" w:hAnsi="Times New Roman" w:cs="Times New Roman"/>
          <w:color w:val="000000"/>
          <w:sz w:val="24"/>
          <w:szCs w:val="24"/>
        </w:rPr>
      </w:pPr>
      <w:r w:rsidRPr="005E383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5</w:t>
      </w:r>
      <w:r w:rsidRPr="005E3835">
        <w:rPr>
          <w:rFonts w:ascii="Times New Roman" w:eastAsia="DaxlinePro-Light" w:hAnsi="Times New Roman" w:cs="Times New Roman"/>
          <w:b/>
          <w:bCs/>
          <w:iCs/>
          <w:sz w:val="24"/>
          <w:szCs w:val="24"/>
          <w:lang w:val="en"/>
        </w:rPr>
        <w:t xml:space="preserve"> de pe ordinea de zi, respectiv: </w:t>
      </w:r>
      <w:r w:rsidRPr="00AB4A8B">
        <w:rPr>
          <w:rFonts w:ascii="Times New Roman" w:eastAsia="Calibri" w:hAnsi="Times New Roman" w:cs="Times New Roman"/>
          <w:b/>
          <w:bCs/>
          <w:color w:val="000000"/>
          <w:sz w:val="24"/>
          <w:szCs w:val="24"/>
        </w:rPr>
        <w:t>Aprobarea</w:t>
      </w:r>
      <w:r w:rsidRPr="00AB4A8B">
        <w:rPr>
          <w:rFonts w:ascii="Times New Roman" w:eastAsia="Calibri" w:hAnsi="Times New Roman" w:cs="Times New Roman"/>
          <w:color w:val="000000"/>
          <w:sz w:val="24"/>
          <w:szCs w:val="24"/>
        </w:rPr>
        <w:t xml:space="preserve"> </w:t>
      </w:r>
      <w:r w:rsidR="0096149B" w:rsidRPr="0096149B">
        <w:rPr>
          <w:rFonts w:ascii="Times New Roman" w:eastAsia="Calibri" w:hAnsi="Times New Roman" w:cs="Times New Roman"/>
          <w:color w:val="000000"/>
          <w:sz w:val="24"/>
          <w:szCs w:val="24"/>
        </w:rPr>
        <w:t>împuternicirii Directorului General, Ioan-Adrian Bindea,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AGOA, inclusiv a Actului Constitutiv al Societății, precum şi să efectueze orice demersuri şi formalităţi necesare pentru implementarea şi înregistrarea hotărârilor adoptate de acționari</w:t>
      </w:r>
      <w:r w:rsidRPr="00502C68">
        <w:rPr>
          <w:rFonts w:ascii="Times New Roman" w:eastAsia="Calibri" w:hAnsi="Times New Roman" w:cs="Times New Roman"/>
          <w:color w:val="000000"/>
          <w:sz w:val="24"/>
          <w:szCs w:val="24"/>
        </w:rPr>
        <w:t>.</w:t>
      </w:r>
    </w:p>
    <w:p w14:paraId="41162356" w14:textId="77777777" w:rsidR="00AB4A8B" w:rsidRPr="005E3835" w:rsidRDefault="00AB4A8B" w:rsidP="00AB4A8B">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AB4A8B" w:rsidRPr="005E3835" w14:paraId="67094AD9" w14:textId="77777777" w:rsidTr="007A6C3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9567522"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4D8597D"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AEDFCD6"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AB4A8B" w:rsidRPr="005E3835" w14:paraId="4E35A30D" w14:textId="77777777" w:rsidTr="007A6C3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A894E02"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0828123"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9A0F076"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7ABD0ECC" w14:textId="77777777" w:rsidR="00AB4A8B" w:rsidRPr="005E3835" w:rsidRDefault="00AB4A8B" w:rsidP="00AB4A8B">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41EDA996" w14:textId="77777777" w:rsidR="00AB4A8B" w:rsidRPr="005E3835" w:rsidRDefault="00AB4A8B" w:rsidP="00AB4A8B">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7B4D6190" w14:textId="77777777" w:rsidR="00D70C37" w:rsidRPr="005E3835" w:rsidRDefault="00D70C37" w:rsidP="003E7169">
      <w:pPr>
        <w:keepNext/>
        <w:keepLines/>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i/>
          <w:sz w:val="24"/>
          <w:szCs w:val="24"/>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5E3835">
        <w:rPr>
          <w:rFonts w:ascii="Times New Roman" w:eastAsia="DaxlinePro-Light" w:hAnsi="Times New Roman" w:cs="Times New Roman"/>
          <w:sz w:val="24"/>
          <w:szCs w:val="24"/>
        </w:rPr>
        <w:t xml:space="preserve">. </w:t>
      </w:r>
    </w:p>
    <w:p w14:paraId="62A4C453" w14:textId="46526DEE" w:rsidR="00D70C37" w:rsidRPr="005E3835" w:rsidRDefault="00D70C37" w:rsidP="005E3835">
      <w:pPr>
        <w:widowControl w:val="0"/>
        <w:spacing w:after="0" w:line="276" w:lineRule="auto"/>
        <w:rPr>
          <w:rFonts w:ascii="Times New Roman" w:eastAsia="DaxlinePro-Light" w:hAnsi="Times New Roman" w:cs="Times New Roman"/>
          <w:sz w:val="24"/>
          <w:szCs w:val="24"/>
        </w:rPr>
      </w:pPr>
    </w:p>
    <w:p w14:paraId="660C9D76" w14:textId="4B62E68B"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Anexez prezentului buletin de vot copia actului de identitate al subsemnatului si, daca este cazul, copie de pe actul de identitate al reprezentantului legal (in cazul persoanelor fizice lipsite de capacitate de exercitiu ori cu capacitate de exercitiu restransa) (BI sau CI pentru cetatenii romani, sau pasaport, permis de sedere pentru cetatenii straini) care sa permita identificarea subsemnatului in registrul actionarilor </w:t>
      </w:r>
      <w:r w:rsidR="00CE58CA">
        <w:rPr>
          <w:rFonts w:ascii="Times New Roman" w:eastAsia="DaxlinePro-Light" w:hAnsi="Times New Roman" w:cs="Times New Roman"/>
          <w:sz w:val="24"/>
          <w:szCs w:val="24"/>
        </w:rPr>
        <w:t xml:space="preserve">ROCA INDUSTRY </w:t>
      </w:r>
      <w:r w:rsidR="00A02E9A" w:rsidRPr="005E3835">
        <w:rPr>
          <w:rFonts w:ascii="Times New Roman" w:eastAsia="DaxlinePro-Light" w:hAnsi="Times New Roman" w:cs="Times New Roman"/>
          <w:sz w:val="24"/>
          <w:szCs w:val="24"/>
        </w:rPr>
        <w:t>HOLDINGROCK1</w:t>
      </w:r>
      <w:r w:rsidRPr="005E3835">
        <w:rPr>
          <w:rFonts w:ascii="Times New Roman" w:eastAsia="DaxlinePro-Light" w:hAnsi="Times New Roman" w:cs="Times New Roman"/>
          <w:sz w:val="24"/>
          <w:szCs w:val="24"/>
        </w:rPr>
        <w:t xml:space="preserve"> S.A. la data de referinta (</w:t>
      </w:r>
      <w:r w:rsidR="00134B00">
        <w:rPr>
          <w:rFonts w:ascii="Times New Roman" w:eastAsia="DaxlinePro-Light" w:hAnsi="Times New Roman" w:cs="Times New Roman"/>
          <w:b/>
          <w:bCs/>
          <w:sz w:val="24"/>
          <w:szCs w:val="24"/>
        </w:rPr>
        <w:t>02</w:t>
      </w:r>
      <w:r w:rsidRPr="005E3835">
        <w:rPr>
          <w:rFonts w:ascii="Times New Roman" w:eastAsia="DaxlinePro-Light" w:hAnsi="Times New Roman" w:cs="Times New Roman"/>
          <w:b/>
          <w:sz w:val="24"/>
          <w:szCs w:val="24"/>
        </w:rPr>
        <w:t>.</w:t>
      </w:r>
      <w:r w:rsidR="00134B00">
        <w:rPr>
          <w:rFonts w:ascii="Times New Roman" w:eastAsia="DaxlinePro-Light" w:hAnsi="Times New Roman" w:cs="Times New Roman"/>
          <w:b/>
          <w:sz w:val="24"/>
          <w:szCs w:val="24"/>
        </w:rPr>
        <w:t>10</w:t>
      </w:r>
      <w:r w:rsidRPr="005E3835">
        <w:rPr>
          <w:rFonts w:ascii="Times New Roman" w:eastAsia="DaxlinePro-Light" w:hAnsi="Times New Roman" w:cs="Times New Roman"/>
          <w:b/>
          <w:sz w:val="24"/>
          <w:szCs w:val="24"/>
        </w:rPr>
        <w:t>.202</w:t>
      </w:r>
      <w:r w:rsidR="00ED379E">
        <w:rPr>
          <w:rFonts w:ascii="Times New Roman" w:eastAsia="DaxlinePro-Light" w:hAnsi="Times New Roman" w:cs="Times New Roman"/>
          <w:b/>
          <w:sz w:val="24"/>
          <w:szCs w:val="24"/>
        </w:rPr>
        <w:t>4</w:t>
      </w:r>
      <w:r w:rsidRPr="005E3835">
        <w:rPr>
          <w:rFonts w:ascii="Times New Roman" w:eastAsia="DaxlinePro-Light" w:hAnsi="Times New Roman" w:cs="Times New Roman"/>
          <w:sz w:val="24"/>
          <w:szCs w:val="24"/>
        </w:rPr>
        <w:t>) eliberat de Depozitarul Central, impreuna cu dovada calitatii de reprezentant legal.</w:t>
      </w:r>
    </w:p>
    <w:p w14:paraId="0D0194A2" w14:textId="5F6321DD" w:rsidR="00D70C37" w:rsidRPr="005E3835" w:rsidRDefault="00D70C37" w:rsidP="005E3835">
      <w:pPr>
        <w:widowControl w:val="0"/>
        <w:spacing w:after="0" w:line="276" w:lineRule="auto"/>
        <w:rPr>
          <w:rFonts w:ascii="Times New Roman" w:eastAsia="DaxlinePro-Light" w:hAnsi="Times New Roman" w:cs="Times New Roman"/>
          <w:sz w:val="24"/>
          <w:szCs w:val="24"/>
        </w:rPr>
      </w:pPr>
    </w:p>
    <w:p w14:paraId="791700F6" w14:textId="77777777" w:rsidR="002B4BF1" w:rsidRPr="005E3835" w:rsidRDefault="002B4BF1" w:rsidP="005E3835">
      <w:pPr>
        <w:widowControl w:val="0"/>
        <w:spacing w:after="0" w:line="276" w:lineRule="auto"/>
        <w:rPr>
          <w:rFonts w:ascii="Times New Roman" w:eastAsia="DaxlinePro-Light" w:hAnsi="Times New Roman" w:cs="Times New Roman"/>
          <w:sz w:val="24"/>
          <w:szCs w:val="24"/>
        </w:rPr>
      </w:pPr>
    </w:p>
    <w:p w14:paraId="10AFB963" w14:textId="77777777" w:rsidR="00D70C37" w:rsidRPr="005E3835" w:rsidRDefault="00D70C37" w:rsidP="005E3835">
      <w:pPr>
        <w:widowControl w:val="0"/>
        <w:spacing w:after="0" w:line="276" w:lineRule="auto"/>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Data buletinului de vot: [______________________________]</w:t>
      </w:r>
    </w:p>
    <w:p w14:paraId="4067B6B9" w14:textId="77777777" w:rsidR="00D70C37" w:rsidRPr="005E3835" w:rsidRDefault="00D70C37" w:rsidP="005E3835">
      <w:pPr>
        <w:widowControl w:val="0"/>
        <w:spacing w:after="0" w:line="276" w:lineRule="auto"/>
        <w:rPr>
          <w:rFonts w:ascii="Times New Roman" w:eastAsia="DaxlinePro-Light" w:hAnsi="Times New Roman" w:cs="Times New Roman"/>
          <w:sz w:val="24"/>
          <w:szCs w:val="24"/>
        </w:rPr>
      </w:pPr>
    </w:p>
    <w:p w14:paraId="65D9B40B" w14:textId="77777777" w:rsidR="00D70C37" w:rsidRPr="005E3835" w:rsidRDefault="00D70C37" w:rsidP="005E3835">
      <w:pPr>
        <w:widowControl w:val="0"/>
        <w:spacing w:after="0" w:line="276" w:lineRule="auto"/>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Nume si prenume: [____________________________________________________________________]</w:t>
      </w:r>
    </w:p>
    <w:p w14:paraId="6BDCE5DB" w14:textId="77777777" w:rsidR="00D70C37" w:rsidRPr="005E3835" w:rsidRDefault="00D70C37" w:rsidP="005E3835">
      <w:pPr>
        <w:widowControl w:val="0"/>
        <w:spacing w:after="0" w:line="276" w:lineRule="auto"/>
        <w:jc w:val="both"/>
        <w:rPr>
          <w:rFonts w:ascii="Times New Roman" w:eastAsia="DaxlinePro-Light" w:hAnsi="Times New Roman" w:cs="Times New Roman"/>
          <w:iCs/>
          <w:color w:val="808080"/>
          <w:sz w:val="24"/>
          <w:szCs w:val="24"/>
        </w:rPr>
      </w:pPr>
      <w:r w:rsidRPr="005E3835">
        <w:rPr>
          <w:rFonts w:ascii="Times New Roman" w:eastAsia="DaxlinePro-Light" w:hAnsi="Times New Roman" w:cs="Times New Roman"/>
          <w:iCs/>
          <w:color w:val="000000" w:themeColor="text1"/>
          <w:sz w:val="24"/>
          <w:szCs w:val="24"/>
        </w:rPr>
        <w:t>*Se va completa cu numele si prenumele actionarului persoana fizica, in clar, cu majuscule</w:t>
      </w:r>
    </w:p>
    <w:p w14:paraId="146AF6ED" w14:textId="5CEAC463" w:rsidR="00D70C37" w:rsidRPr="005E3835" w:rsidRDefault="00D70C37" w:rsidP="005E3835">
      <w:pPr>
        <w:widowControl w:val="0"/>
        <w:spacing w:after="0" w:line="276" w:lineRule="auto"/>
        <w:ind w:left="360"/>
        <w:rPr>
          <w:rFonts w:ascii="Times New Roman" w:eastAsia="DaxlinePro-Light" w:hAnsi="Times New Roman" w:cs="Times New Roman"/>
          <w:iCs/>
          <w:sz w:val="24"/>
          <w:szCs w:val="24"/>
        </w:rPr>
      </w:pPr>
    </w:p>
    <w:p w14:paraId="357CFA35" w14:textId="77777777" w:rsidR="003044ED" w:rsidRPr="005E3835" w:rsidRDefault="003044ED" w:rsidP="005E3835">
      <w:pPr>
        <w:widowControl w:val="0"/>
        <w:spacing w:after="0" w:line="276" w:lineRule="auto"/>
        <w:ind w:left="360"/>
        <w:rPr>
          <w:rFonts w:ascii="Times New Roman" w:eastAsia="DaxlinePro-Light" w:hAnsi="Times New Roman" w:cs="Times New Roman"/>
          <w:iCs/>
          <w:sz w:val="24"/>
          <w:szCs w:val="24"/>
        </w:rPr>
      </w:pPr>
    </w:p>
    <w:p w14:paraId="668F9905" w14:textId="77777777" w:rsidR="00D70C37" w:rsidRPr="005E3835" w:rsidRDefault="00D70C37" w:rsidP="005E3835">
      <w:pPr>
        <w:widowControl w:val="0"/>
        <w:spacing w:after="0" w:line="276" w:lineRule="auto"/>
        <w:rPr>
          <w:rFonts w:ascii="Times New Roman" w:eastAsia="DaxlinePro-Light" w:hAnsi="Times New Roman" w:cs="Times New Roman"/>
          <w:iCs/>
          <w:sz w:val="24"/>
          <w:szCs w:val="24"/>
        </w:rPr>
      </w:pPr>
      <w:r w:rsidRPr="005E3835">
        <w:rPr>
          <w:rFonts w:ascii="Times New Roman" w:eastAsia="DaxlinePro-Light" w:hAnsi="Times New Roman" w:cs="Times New Roman"/>
          <w:iCs/>
          <w:sz w:val="24"/>
          <w:szCs w:val="24"/>
        </w:rPr>
        <w:t>Semnatura: [_________________________________]</w:t>
      </w:r>
    </w:p>
    <w:p w14:paraId="44DF01D4" w14:textId="2BDE0A83" w:rsidR="00FE7DA6" w:rsidRDefault="00D70C37" w:rsidP="005E3835">
      <w:pPr>
        <w:widowControl w:val="0"/>
        <w:spacing w:after="0" w:line="276" w:lineRule="auto"/>
        <w:jc w:val="both"/>
        <w:rPr>
          <w:rFonts w:ascii="Times New Roman" w:eastAsia="DaxlinePro-Light" w:hAnsi="Times New Roman" w:cs="Times New Roman"/>
          <w:iCs/>
          <w:color w:val="000000" w:themeColor="text1"/>
          <w:sz w:val="24"/>
          <w:szCs w:val="24"/>
        </w:rPr>
      </w:pPr>
      <w:r w:rsidRPr="005E3835">
        <w:rPr>
          <w:rFonts w:ascii="Times New Roman" w:eastAsia="DaxlinePro-Light" w:hAnsi="Times New Roman" w:cs="Times New Roman"/>
          <w:iCs/>
          <w:color w:val="000000" w:themeColor="text1"/>
          <w:sz w:val="24"/>
          <w:szCs w:val="24"/>
        </w:rPr>
        <w:t>*In cazul actionarilor colectivi, se va semna de toti actionarii</w:t>
      </w:r>
    </w:p>
    <w:p w14:paraId="6BCCFB59" w14:textId="2C33457A"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5FD3123" w14:textId="1D52E110"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0F90D205" w14:textId="41D5CDED"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249DB35" w14:textId="266B5F7D"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003B1315" w14:textId="7557C9D8"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3E74CAB" w14:textId="1B75253F"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7822B5A7" w14:textId="669FCAB7"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1B30C2D9" w14:textId="38AFB5AE"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7D9AC8D" w14:textId="04BD7CFC"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74708844" w14:textId="1C2885CD"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59A1CEEE" w14:textId="2F8C68EA"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2315C0B7" w14:textId="77777777" w:rsidR="00551DAA" w:rsidRPr="00607DD6" w:rsidRDefault="00551DAA" w:rsidP="00551DAA">
      <w:pPr>
        <w:widowControl w:val="0"/>
        <w:spacing w:after="0" w:line="276" w:lineRule="auto"/>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lastRenderedPageBreak/>
        <w:t>Anexa 1 – EXPRIMAREA VOTULUI SECRET</w:t>
      </w:r>
    </w:p>
    <w:p w14:paraId="148EEAC0" w14:textId="77777777" w:rsidR="00551DAA" w:rsidRPr="00607DD6" w:rsidRDefault="00551DAA" w:rsidP="00551DAA">
      <w:pPr>
        <w:widowControl w:val="0"/>
        <w:spacing w:after="0" w:line="276" w:lineRule="auto"/>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Aferent punctului 1 de pe ordinea de zi a AGOA</w:t>
      </w:r>
    </w:p>
    <w:p w14:paraId="49D0790D" w14:textId="77777777" w:rsidR="00551DAA" w:rsidRPr="00607DD6" w:rsidRDefault="00551DAA" w:rsidP="00551DAA">
      <w:pPr>
        <w:widowControl w:val="0"/>
        <w:spacing w:after="0" w:line="276" w:lineRule="auto"/>
        <w:rPr>
          <w:rFonts w:ascii="Times New Roman" w:eastAsia="DaxlinePro-Light" w:hAnsi="Times New Roman" w:cs="Times New Roman"/>
          <w:b/>
          <w:bCs/>
          <w:iCs/>
          <w:noProof/>
          <w:color w:val="000000" w:themeColor="text1"/>
          <w:sz w:val="24"/>
          <w:szCs w:val="24"/>
        </w:rPr>
      </w:pPr>
    </w:p>
    <w:p w14:paraId="5DC0D57E" w14:textId="5A91B7D5" w:rsidR="00551DAA" w:rsidRPr="00607DD6" w:rsidRDefault="00551DAA" w:rsidP="00551DAA">
      <w:pPr>
        <w:widowControl w:val="0"/>
        <w:spacing w:after="0" w:line="276" w:lineRule="auto"/>
        <w:jc w:val="both"/>
        <w:rPr>
          <w:rFonts w:ascii="Times New Roman" w:hAnsi="Times New Roman" w:cs="Times New Roman"/>
          <w:noProof/>
          <w:sz w:val="24"/>
          <w:szCs w:val="24"/>
        </w:rPr>
      </w:pPr>
      <w:r w:rsidRPr="00607DD6">
        <w:rPr>
          <w:rFonts w:ascii="Times New Roman" w:eastAsia="DaxlinePro-Light" w:hAnsi="Times New Roman" w:cs="Times New Roman"/>
          <w:b/>
          <w:bCs/>
          <w:iCs/>
          <w:noProof/>
          <w:color w:val="000000" w:themeColor="text1"/>
          <w:sz w:val="24"/>
          <w:szCs w:val="24"/>
        </w:rPr>
        <w:t>Pentru punctul 1 de pe ordinea de zi</w:t>
      </w:r>
      <w:r w:rsidRPr="00607DD6">
        <w:rPr>
          <w:rFonts w:ascii="Times New Roman" w:eastAsia="DaxlinePro-Light" w:hAnsi="Times New Roman" w:cs="Times New Roman"/>
          <w:iCs/>
          <w:noProof/>
          <w:color w:val="000000" w:themeColor="text1"/>
          <w:sz w:val="24"/>
          <w:szCs w:val="24"/>
        </w:rPr>
        <w:t xml:space="preserve">, respectiv: </w:t>
      </w:r>
      <w:r w:rsidRPr="00607DD6">
        <w:rPr>
          <w:rFonts w:ascii="Times New Roman" w:hAnsi="Times New Roman" w:cs="Times New Roman"/>
          <w:b/>
          <w:bCs/>
          <w:noProof/>
          <w:sz w:val="24"/>
          <w:szCs w:val="24"/>
        </w:rPr>
        <w:t xml:space="preserve">Alegerea </w:t>
      </w:r>
      <w:r w:rsidR="00FB6FE1" w:rsidRPr="00FB6FE1">
        <w:rPr>
          <w:rFonts w:ascii="Times New Roman" w:hAnsi="Times New Roman" w:cs="Times New Roman"/>
          <w:noProof/>
          <w:sz w:val="24"/>
          <w:szCs w:val="24"/>
        </w:rPr>
        <w:t>unui membru nou în componența Consiliului de Administrație, începând cu data numirii, respectiv data adoptării Hotărârii Adunării Generale Ordinare a Acționarilor din 14/15 octombrie 2024, data expirării mandatului fiind 17.09.2025</w:t>
      </w:r>
      <w:r w:rsidRPr="00607DD6">
        <w:rPr>
          <w:rFonts w:ascii="Times New Roman" w:hAnsi="Times New Roman" w:cs="Times New Roman"/>
          <w:noProof/>
          <w:sz w:val="24"/>
          <w:szCs w:val="24"/>
        </w:rPr>
        <w:t>.</w:t>
      </w:r>
    </w:p>
    <w:p w14:paraId="49CB2095" w14:textId="77777777" w:rsidR="00551DAA" w:rsidRPr="00607DD6" w:rsidRDefault="00551DAA" w:rsidP="00551DAA">
      <w:pPr>
        <w:widowControl w:val="0"/>
        <w:spacing w:after="0" w:line="276" w:lineRule="auto"/>
        <w:rPr>
          <w:rFonts w:ascii="Times New Roman" w:hAnsi="Times New Roman" w:cs="Times New Roman"/>
          <w:b/>
          <w:bCs/>
          <w:noProof/>
          <w:sz w:val="24"/>
          <w:szCs w:val="24"/>
        </w:rPr>
      </w:pPr>
    </w:p>
    <w:p w14:paraId="10ADDDDB" w14:textId="55E17D0C" w:rsidR="00551DAA" w:rsidRPr="00607DD6" w:rsidRDefault="00551DAA" w:rsidP="00551DAA">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sidR="00FB6FE1">
        <w:rPr>
          <w:rFonts w:ascii="Times New Roman" w:eastAsia="DaxlinePro-Light" w:hAnsi="Times New Roman" w:cs="Times New Roman"/>
          <w:b/>
          <w:bCs/>
          <w:iCs/>
          <w:noProof/>
          <w:color w:val="000000" w:themeColor="text1"/>
          <w:sz w:val="24"/>
          <w:szCs w:val="24"/>
        </w:rPr>
        <w:t>nei</w:t>
      </w:r>
      <w:r>
        <w:rPr>
          <w:rFonts w:ascii="Times New Roman" w:eastAsia="DaxlinePro-Light" w:hAnsi="Times New Roman" w:cs="Times New Roman"/>
          <w:b/>
          <w:bCs/>
          <w:iCs/>
          <w:noProof/>
          <w:color w:val="000000" w:themeColor="text1"/>
          <w:sz w:val="24"/>
          <w:szCs w:val="24"/>
        </w:rPr>
        <w:t xml:space="preserve"> V</w:t>
      </w:r>
      <w:r w:rsidR="00FB6FE1">
        <w:rPr>
          <w:rFonts w:ascii="Times New Roman" w:eastAsia="DaxlinePro-Light" w:hAnsi="Times New Roman" w:cs="Times New Roman"/>
          <w:b/>
          <w:bCs/>
          <w:iCs/>
          <w:noProof/>
          <w:color w:val="000000" w:themeColor="text1"/>
          <w:sz w:val="24"/>
          <w:szCs w:val="24"/>
        </w:rPr>
        <w:t>ictorița Șter-Chelba</w:t>
      </w:r>
      <w:r w:rsidRPr="00607DD6">
        <w:rPr>
          <w:rFonts w:ascii="Times New Roman" w:eastAsia="DaxlinePro-Light" w:hAnsi="Times New Roman" w:cs="Times New Roman"/>
          <w:iCs/>
          <w:noProof/>
          <w:color w:val="000000" w:themeColor="text1"/>
          <w:sz w:val="24"/>
          <w:szCs w:val="24"/>
        </w:rPr>
        <w:t xml:space="preserve"> </w:t>
      </w:r>
      <w:bookmarkStart w:id="3" w:name="_Hlk99034510"/>
      <w:r w:rsidRPr="00607DD6">
        <w:rPr>
          <w:rFonts w:ascii="Times New Roman" w:eastAsia="DaxlinePro-Light" w:hAnsi="Times New Roman" w:cs="Times New Roman"/>
          <w:iCs/>
          <w:noProof/>
          <w:color w:val="000000" w:themeColor="text1"/>
          <w:sz w:val="24"/>
          <w:szCs w:val="24"/>
        </w:rPr>
        <w:t>in functia de membru al Consiliului de Administratie</w:t>
      </w:r>
      <w:bookmarkEnd w:id="3"/>
      <w:r w:rsidR="00FB6FE1">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00FB6FE1" w:rsidRPr="00FB6FE1">
        <w:rPr>
          <w:rFonts w:ascii="Times New Roman" w:hAnsi="Times New Roman" w:cs="Times New Roman"/>
          <w:noProof/>
          <w:sz w:val="24"/>
          <w:szCs w:val="24"/>
        </w:rPr>
        <w:t>începând cu data numirii, respectiv data adoptării Hotărârii Adunării Generale Ordinare a Acționarilor din 14/15 octombrie 2024, data expirării mandatului fiind 17.09.2025</w:t>
      </w:r>
      <w:r w:rsidRPr="00607DD6">
        <w:rPr>
          <w:rFonts w:ascii="Times New Roman" w:hAnsi="Times New Roman" w:cs="Times New Roman"/>
          <w:iCs/>
          <w:noProof/>
          <w:sz w:val="24"/>
          <w:szCs w:val="24"/>
        </w:rPr>
        <w:t>.</w:t>
      </w:r>
    </w:p>
    <w:p w14:paraId="7924D958" w14:textId="77777777" w:rsidR="00551DAA" w:rsidRPr="00607DD6" w:rsidRDefault="00551DAA" w:rsidP="00551DAA">
      <w:pPr>
        <w:widowControl w:val="0"/>
        <w:spacing w:after="0" w:line="276" w:lineRule="auto"/>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551DAA" w:rsidRPr="00607DD6" w14:paraId="4B0B95A7"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15B30D6B" w14:textId="77777777" w:rsidR="00551DAA" w:rsidRPr="00607DD6" w:rsidRDefault="00551DAA" w:rsidP="00F50A84">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11166C82" w14:textId="77777777" w:rsidR="00551DAA" w:rsidRPr="00607DD6" w:rsidRDefault="00551DAA" w:rsidP="00F50A84">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244D7844" w14:textId="77777777" w:rsidR="00551DAA" w:rsidRPr="00607DD6" w:rsidRDefault="00551DAA" w:rsidP="00F50A84">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551DAA" w:rsidRPr="00607DD6" w14:paraId="3E093BB6"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1679166A" w14:textId="77777777" w:rsidR="00551DAA" w:rsidRPr="00607DD6" w:rsidRDefault="00551DAA" w:rsidP="00F50A84">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3E5DA5D1" w14:textId="77777777" w:rsidR="00551DAA" w:rsidRPr="00607DD6" w:rsidRDefault="00551DAA" w:rsidP="00F50A84">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29AF1D71" w14:textId="77777777" w:rsidR="00551DAA" w:rsidRPr="00607DD6" w:rsidRDefault="00551DAA" w:rsidP="00F50A84">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03448FC9" w14:textId="77777777" w:rsidR="00551DAA" w:rsidRPr="00607DD6" w:rsidRDefault="00551DAA" w:rsidP="00551DAA">
      <w:pPr>
        <w:widowControl w:val="0"/>
        <w:spacing w:after="0" w:line="276" w:lineRule="auto"/>
        <w:rPr>
          <w:rFonts w:ascii="Times New Roman" w:eastAsia="DaxlinePro-Light" w:hAnsi="Times New Roman" w:cs="Times New Roman"/>
          <w:iCs/>
          <w:noProof/>
          <w:color w:val="000000" w:themeColor="text1"/>
          <w:sz w:val="24"/>
          <w:szCs w:val="24"/>
        </w:rPr>
      </w:pPr>
    </w:p>
    <w:p w14:paraId="784CBD40" w14:textId="77777777" w:rsidR="00551DAA" w:rsidRPr="00607DD6" w:rsidRDefault="00551DAA" w:rsidP="00551DAA">
      <w:pPr>
        <w:widowControl w:val="0"/>
        <w:spacing w:after="0" w:line="276" w:lineRule="auto"/>
        <w:jc w:val="both"/>
        <w:rPr>
          <w:rFonts w:ascii="Times New Roman" w:hAnsi="Times New Roman" w:cs="Times New Roman"/>
          <w:noProof/>
          <w:sz w:val="24"/>
          <w:szCs w:val="24"/>
        </w:rPr>
      </w:pPr>
    </w:p>
    <w:p w14:paraId="3305390A" w14:textId="77777777" w:rsidR="00551DAA" w:rsidRPr="00607DD6" w:rsidRDefault="00551DAA" w:rsidP="00551DAA">
      <w:pPr>
        <w:widowControl w:val="0"/>
        <w:spacing w:after="0" w:line="276" w:lineRule="auto"/>
        <w:jc w:val="both"/>
        <w:rPr>
          <w:rFonts w:ascii="Times New Roman" w:hAnsi="Times New Roman" w:cs="Times New Roman"/>
          <w:b/>
          <w:bCs/>
          <w:i/>
          <w:iCs/>
          <w:noProof/>
          <w:sz w:val="24"/>
          <w:szCs w:val="24"/>
        </w:rPr>
      </w:pPr>
      <w:r w:rsidRPr="00607DD6">
        <w:rPr>
          <w:rFonts w:ascii="Times New Roman" w:hAnsi="Times New Roman" w:cs="Times New Roman"/>
          <w:b/>
          <w:bCs/>
          <w:i/>
          <w:iCs/>
          <w:noProof/>
          <w:sz w:val="24"/>
          <w:szCs w:val="24"/>
        </w:rPr>
        <w:t>[NOTA 1]: aceasta Anexa 1</w:t>
      </w:r>
      <w:r w:rsidRPr="00607DD6">
        <w:rPr>
          <w:rFonts w:ascii="Times New Roman" w:hAnsi="Times New Roman" w:cs="Times New Roman"/>
          <w:noProof/>
          <w:sz w:val="24"/>
          <w:szCs w:val="24"/>
        </w:rPr>
        <w:t xml:space="preserve"> </w:t>
      </w:r>
      <w:r w:rsidRPr="00607DD6">
        <w:rPr>
          <w:rFonts w:ascii="Times New Roman" w:hAnsi="Times New Roman" w:cs="Times New Roman"/>
          <w:b/>
          <w:bCs/>
          <w:i/>
          <w:iCs/>
          <w:noProof/>
          <w:sz w:val="24"/>
          <w:szCs w:val="24"/>
        </w:rPr>
        <w:t>nu produce efecte decat daca insoteste buletinul de vot prin corespondenta de mai sus. (i) Daca buletinul de vot prin corespondenta este transmis prin posta sau servicii de curierat sau este depus la sediul Societatii, prezenta Anexa 1, aferenta exprimarii votului secret, va fi imprimata separat si inclusa intr-un plic inchis cu mentiunea "EXPRIMAREA VOTULUI SECRET", care va insoti buletinul de vot prin corespondenta in plicul in care este depus/transmis acesta; (ii) Daca buletinul de vot prin corespondenta este transmis prin posta electronica, prezenta Anexa 1 aferenta exprimarii votului secret va fi atasata in e-mail intr-un document separat intitulat: "EXPRIMAREA VOTULUI SECRET".</w:t>
      </w:r>
    </w:p>
    <w:p w14:paraId="6A69F7B1" w14:textId="77777777" w:rsidR="00551DAA" w:rsidRPr="00607DD6" w:rsidRDefault="00551DAA" w:rsidP="00551DAA">
      <w:pPr>
        <w:widowControl w:val="0"/>
        <w:spacing w:after="0" w:line="276" w:lineRule="auto"/>
        <w:jc w:val="both"/>
        <w:rPr>
          <w:rFonts w:ascii="Times New Roman" w:hAnsi="Times New Roman" w:cs="Times New Roman"/>
          <w:b/>
          <w:bCs/>
          <w:i/>
          <w:iCs/>
          <w:noProof/>
          <w:sz w:val="24"/>
          <w:szCs w:val="24"/>
        </w:rPr>
      </w:pPr>
    </w:p>
    <w:p w14:paraId="7E5030F1" w14:textId="77777777" w:rsidR="00551DAA" w:rsidRPr="00607DD6" w:rsidRDefault="00551DAA" w:rsidP="00551DAA">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 xml:space="preserve">Data: _____________ </w:t>
      </w:r>
    </w:p>
    <w:p w14:paraId="6572801D" w14:textId="77777777" w:rsidR="00551DAA" w:rsidRPr="00607DD6" w:rsidRDefault="00551DAA" w:rsidP="00551DAA">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 xml:space="preserve">Nume si prenume: [_____________________________________________________________] </w:t>
      </w:r>
    </w:p>
    <w:p w14:paraId="74A9CE65" w14:textId="77777777" w:rsidR="00551DAA" w:rsidRPr="00607DD6" w:rsidRDefault="00551DAA" w:rsidP="00551DAA">
      <w:pPr>
        <w:widowControl w:val="0"/>
        <w:spacing w:after="0" w:line="276" w:lineRule="auto"/>
        <w:rPr>
          <w:rFonts w:ascii="Times New Roman" w:hAnsi="Times New Roman" w:cs="Times New Roman"/>
          <w:noProof/>
          <w:sz w:val="24"/>
          <w:szCs w:val="24"/>
        </w:rPr>
      </w:pPr>
    </w:p>
    <w:p w14:paraId="315FEE2E" w14:textId="77777777" w:rsidR="00551DAA" w:rsidRPr="00607DD6" w:rsidRDefault="00551DAA" w:rsidP="00551DAA">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Semnatura: [_________________________________]</w:t>
      </w:r>
    </w:p>
    <w:p w14:paraId="38A1946D" w14:textId="29C7F503"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770F3EA4" w14:textId="1EE30F85"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07D71133" w14:textId="77777777"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sectPr w:rsidR="00134B00"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75D6C" w14:textId="77777777" w:rsidR="00F22360" w:rsidRDefault="00F22360" w:rsidP="00851033">
      <w:pPr>
        <w:spacing w:after="0" w:line="240" w:lineRule="auto"/>
      </w:pPr>
      <w:r>
        <w:separator/>
      </w:r>
    </w:p>
  </w:endnote>
  <w:endnote w:type="continuationSeparator" w:id="0">
    <w:p w14:paraId="31FD55F1" w14:textId="77777777" w:rsidR="00F22360" w:rsidRDefault="00F2236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46155" w14:textId="77777777" w:rsidR="00F22360" w:rsidRDefault="00F22360" w:rsidP="00851033">
      <w:pPr>
        <w:spacing w:after="0" w:line="240" w:lineRule="auto"/>
      </w:pPr>
      <w:r>
        <w:separator/>
      </w:r>
    </w:p>
  </w:footnote>
  <w:footnote w:type="continuationSeparator" w:id="0">
    <w:p w14:paraId="2CEFB79A" w14:textId="77777777" w:rsidR="00F22360" w:rsidRDefault="00F2236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10807"/>
    <w:multiLevelType w:val="hybridMultilevel"/>
    <w:tmpl w:val="4F32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7"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07A6304"/>
    <w:multiLevelType w:val="hybridMultilevel"/>
    <w:tmpl w:val="4360422E"/>
    <w:lvl w:ilvl="0" w:tplc="43F2F0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6"/>
  </w:num>
  <w:num w:numId="3">
    <w:abstractNumId w:val="28"/>
  </w:num>
  <w:num w:numId="4">
    <w:abstractNumId w:val="30"/>
  </w:num>
  <w:num w:numId="5">
    <w:abstractNumId w:val="9"/>
  </w:num>
  <w:num w:numId="6">
    <w:abstractNumId w:val="16"/>
  </w:num>
  <w:num w:numId="7">
    <w:abstractNumId w:val="29"/>
  </w:num>
  <w:num w:numId="8">
    <w:abstractNumId w:val="35"/>
  </w:num>
  <w:num w:numId="9">
    <w:abstractNumId w:val="19"/>
  </w:num>
  <w:num w:numId="10">
    <w:abstractNumId w:val="27"/>
  </w:num>
  <w:num w:numId="11">
    <w:abstractNumId w:val="46"/>
  </w:num>
  <w:num w:numId="12">
    <w:abstractNumId w:val="47"/>
  </w:num>
  <w:num w:numId="13">
    <w:abstractNumId w:val="5"/>
  </w:num>
  <w:num w:numId="14">
    <w:abstractNumId w:val="7"/>
  </w:num>
  <w:num w:numId="15">
    <w:abstractNumId w:val="1"/>
  </w:num>
  <w:num w:numId="16">
    <w:abstractNumId w:val="22"/>
  </w:num>
  <w:num w:numId="17">
    <w:abstractNumId w:val="25"/>
  </w:num>
  <w:num w:numId="18">
    <w:abstractNumId w:val="23"/>
  </w:num>
  <w:num w:numId="19">
    <w:abstractNumId w:val="6"/>
  </w:num>
  <w:num w:numId="20">
    <w:abstractNumId w:val="10"/>
  </w:num>
  <w:num w:numId="21">
    <w:abstractNumId w:val="2"/>
  </w:num>
  <w:num w:numId="22">
    <w:abstractNumId w:val="45"/>
  </w:num>
  <w:num w:numId="23">
    <w:abstractNumId w:val="14"/>
  </w:num>
  <w:num w:numId="24">
    <w:abstractNumId w:val="38"/>
  </w:num>
  <w:num w:numId="25">
    <w:abstractNumId w:val="43"/>
  </w:num>
  <w:num w:numId="26">
    <w:abstractNumId w:val="13"/>
  </w:num>
  <w:num w:numId="27">
    <w:abstractNumId w:val="24"/>
  </w:num>
  <w:num w:numId="28">
    <w:abstractNumId w:val="21"/>
  </w:num>
  <w:num w:numId="29">
    <w:abstractNumId w:val="34"/>
  </w:num>
  <w:num w:numId="30">
    <w:abstractNumId w:val="3"/>
  </w:num>
  <w:num w:numId="31">
    <w:abstractNumId w:val="8"/>
  </w:num>
  <w:num w:numId="32">
    <w:abstractNumId w:val="33"/>
  </w:num>
  <w:num w:numId="33">
    <w:abstractNumId w:val="0"/>
  </w:num>
  <w:num w:numId="34">
    <w:abstractNumId w:val="48"/>
  </w:num>
  <w:num w:numId="35">
    <w:abstractNumId w:val="41"/>
  </w:num>
  <w:num w:numId="36">
    <w:abstractNumId w:val="18"/>
  </w:num>
  <w:num w:numId="37">
    <w:abstractNumId w:val="44"/>
  </w:num>
  <w:num w:numId="38">
    <w:abstractNumId w:val="42"/>
  </w:num>
  <w:num w:numId="39">
    <w:abstractNumId w:val="3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12"/>
  </w:num>
  <w:num w:numId="46">
    <w:abstractNumId w:val="32"/>
  </w:num>
  <w:num w:numId="47">
    <w:abstractNumId w:val="26"/>
  </w:num>
  <w:num w:numId="48">
    <w:abstractNumId w:val="4"/>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4FA3"/>
    <w:rsid w:val="00035B40"/>
    <w:rsid w:val="00037152"/>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2FAD"/>
    <w:rsid w:val="00084C0F"/>
    <w:rsid w:val="00086573"/>
    <w:rsid w:val="00090079"/>
    <w:rsid w:val="000920D8"/>
    <w:rsid w:val="00094914"/>
    <w:rsid w:val="00097922"/>
    <w:rsid w:val="000A00D2"/>
    <w:rsid w:val="000A13DD"/>
    <w:rsid w:val="000A24B2"/>
    <w:rsid w:val="000A368B"/>
    <w:rsid w:val="000A3A8E"/>
    <w:rsid w:val="000A4A65"/>
    <w:rsid w:val="000A4B2B"/>
    <w:rsid w:val="000C04D2"/>
    <w:rsid w:val="000C1895"/>
    <w:rsid w:val="000C37C7"/>
    <w:rsid w:val="000C57F0"/>
    <w:rsid w:val="000D0CCB"/>
    <w:rsid w:val="000D1C04"/>
    <w:rsid w:val="000D250C"/>
    <w:rsid w:val="000E0B34"/>
    <w:rsid w:val="000E2BDD"/>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4B00"/>
    <w:rsid w:val="00135916"/>
    <w:rsid w:val="001374BE"/>
    <w:rsid w:val="00137588"/>
    <w:rsid w:val="00137BB6"/>
    <w:rsid w:val="00140D74"/>
    <w:rsid w:val="00143834"/>
    <w:rsid w:val="00145FF1"/>
    <w:rsid w:val="00152509"/>
    <w:rsid w:val="0015498E"/>
    <w:rsid w:val="001579A7"/>
    <w:rsid w:val="00171A0F"/>
    <w:rsid w:val="00174086"/>
    <w:rsid w:val="00174C76"/>
    <w:rsid w:val="001753E3"/>
    <w:rsid w:val="00177070"/>
    <w:rsid w:val="00184818"/>
    <w:rsid w:val="0018554C"/>
    <w:rsid w:val="0018715E"/>
    <w:rsid w:val="00187465"/>
    <w:rsid w:val="00192646"/>
    <w:rsid w:val="00195690"/>
    <w:rsid w:val="001A130F"/>
    <w:rsid w:val="001A13B4"/>
    <w:rsid w:val="001A2998"/>
    <w:rsid w:val="001A475A"/>
    <w:rsid w:val="001A4839"/>
    <w:rsid w:val="001A5ED6"/>
    <w:rsid w:val="001B029D"/>
    <w:rsid w:val="001B4A9D"/>
    <w:rsid w:val="001B4CE1"/>
    <w:rsid w:val="001C00D6"/>
    <w:rsid w:val="001C05C4"/>
    <w:rsid w:val="001C26F4"/>
    <w:rsid w:val="001C672E"/>
    <w:rsid w:val="001D27CB"/>
    <w:rsid w:val="001E1DF1"/>
    <w:rsid w:val="001E23B5"/>
    <w:rsid w:val="001E47B8"/>
    <w:rsid w:val="001E5F3A"/>
    <w:rsid w:val="001F0CD8"/>
    <w:rsid w:val="001F2825"/>
    <w:rsid w:val="002000F1"/>
    <w:rsid w:val="00217BB2"/>
    <w:rsid w:val="00221943"/>
    <w:rsid w:val="00221DB0"/>
    <w:rsid w:val="002230C3"/>
    <w:rsid w:val="00223465"/>
    <w:rsid w:val="00225042"/>
    <w:rsid w:val="002304B3"/>
    <w:rsid w:val="002334C3"/>
    <w:rsid w:val="00234D2E"/>
    <w:rsid w:val="002416E7"/>
    <w:rsid w:val="00244F07"/>
    <w:rsid w:val="0024624D"/>
    <w:rsid w:val="00246F5B"/>
    <w:rsid w:val="002508A9"/>
    <w:rsid w:val="00253334"/>
    <w:rsid w:val="00257238"/>
    <w:rsid w:val="002603AE"/>
    <w:rsid w:val="00263646"/>
    <w:rsid w:val="00265497"/>
    <w:rsid w:val="00271870"/>
    <w:rsid w:val="00275471"/>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C0176"/>
    <w:rsid w:val="002C2E0E"/>
    <w:rsid w:val="002C40CA"/>
    <w:rsid w:val="002C74F8"/>
    <w:rsid w:val="002C76DD"/>
    <w:rsid w:val="002D16CB"/>
    <w:rsid w:val="002D64F9"/>
    <w:rsid w:val="002E4DAB"/>
    <w:rsid w:val="002E6538"/>
    <w:rsid w:val="002F0A8D"/>
    <w:rsid w:val="002F13F0"/>
    <w:rsid w:val="002F38EE"/>
    <w:rsid w:val="003008C4"/>
    <w:rsid w:val="003044ED"/>
    <w:rsid w:val="00305123"/>
    <w:rsid w:val="00306497"/>
    <w:rsid w:val="00306BA8"/>
    <w:rsid w:val="00310566"/>
    <w:rsid w:val="003114BB"/>
    <w:rsid w:val="00316A5E"/>
    <w:rsid w:val="00320CD0"/>
    <w:rsid w:val="00320D33"/>
    <w:rsid w:val="00321FE6"/>
    <w:rsid w:val="003225D0"/>
    <w:rsid w:val="00326684"/>
    <w:rsid w:val="00334185"/>
    <w:rsid w:val="00335275"/>
    <w:rsid w:val="00335568"/>
    <w:rsid w:val="0033607A"/>
    <w:rsid w:val="00336E4A"/>
    <w:rsid w:val="00337FA3"/>
    <w:rsid w:val="00344F55"/>
    <w:rsid w:val="00347168"/>
    <w:rsid w:val="00351792"/>
    <w:rsid w:val="003525B8"/>
    <w:rsid w:val="0035520D"/>
    <w:rsid w:val="0035527F"/>
    <w:rsid w:val="00355F63"/>
    <w:rsid w:val="0035742B"/>
    <w:rsid w:val="00360B12"/>
    <w:rsid w:val="00360E4F"/>
    <w:rsid w:val="00363546"/>
    <w:rsid w:val="003658FC"/>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E7169"/>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0AEA"/>
    <w:rsid w:val="004550BE"/>
    <w:rsid w:val="00455DD3"/>
    <w:rsid w:val="00456065"/>
    <w:rsid w:val="00456F63"/>
    <w:rsid w:val="004576F7"/>
    <w:rsid w:val="004578F9"/>
    <w:rsid w:val="00462410"/>
    <w:rsid w:val="0046603B"/>
    <w:rsid w:val="00466AD8"/>
    <w:rsid w:val="00473046"/>
    <w:rsid w:val="00474C58"/>
    <w:rsid w:val="00477AFC"/>
    <w:rsid w:val="00477FCC"/>
    <w:rsid w:val="004810BA"/>
    <w:rsid w:val="0048357D"/>
    <w:rsid w:val="004857E0"/>
    <w:rsid w:val="00486AC8"/>
    <w:rsid w:val="00486D51"/>
    <w:rsid w:val="00492D03"/>
    <w:rsid w:val="00494687"/>
    <w:rsid w:val="004A40DB"/>
    <w:rsid w:val="004A44FC"/>
    <w:rsid w:val="004A48F0"/>
    <w:rsid w:val="004A50A2"/>
    <w:rsid w:val="004A5B4B"/>
    <w:rsid w:val="004B075B"/>
    <w:rsid w:val="004B0C86"/>
    <w:rsid w:val="004C166C"/>
    <w:rsid w:val="004C1A1D"/>
    <w:rsid w:val="004C5974"/>
    <w:rsid w:val="004C63DF"/>
    <w:rsid w:val="004D0B53"/>
    <w:rsid w:val="004D3C8A"/>
    <w:rsid w:val="004D5BC8"/>
    <w:rsid w:val="004D7EEC"/>
    <w:rsid w:val="004E248E"/>
    <w:rsid w:val="004F1B31"/>
    <w:rsid w:val="004F274D"/>
    <w:rsid w:val="00502C68"/>
    <w:rsid w:val="00505022"/>
    <w:rsid w:val="00506C1F"/>
    <w:rsid w:val="005130EB"/>
    <w:rsid w:val="00525BF5"/>
    <w:rsid w:val="00526ADC"/>
    <w:rsid w:val="005453A2"/>
    <w:rsid w:val="00545784"/>
    <w:rsid w:val="005459CB"/>
    <w:rsid w:val="00546449"/>
    <w:rsid w:val="00551DAA"/>
    <w:rsid w:val="00553FC1"/>
    <w:rsid w:val="00556468"/>
    <w:rsid w:val="005604DC"/>
    <w:rsid w:val="005614AD"/>
    <w:rsid w:val="00566E8C"/>
    <w:rsid w:val="00573769"/>
    <w:rsid w:val="005816BB"/>
    <w:rsid w:val="00581B65"/>
    <w:rsid w:val="00582E89"/>
    <w:rsid w:val="005852C6"/>
    <w:rsid w:val="00587371"/>
    <w:rsid w:val="005874A0"/>
    <w:rsid w:val="005929DC"/>
    <w:rsid w:val="00595B36"/>
    <w:rsid w:val="005A1076"/>
    <w:rsid w:val="005A6F21"/>
    <w:rsid w:val="005B0681"/>
    <w:rsid w:val="005B31E9"/>
    <w:rsid w:val="005B520B"/>
    <w:rsid w:val="005D59D4"/>
    <w:rsid w:val="005E03A8"/>
    <w:rsid w:val="005E14B7"/>
    <w:rsid w:val="005E1FDC"/>
    <w:rsid w:val="005E360E"/>
    <w:rsid w:val="005E3835"/>
    <w:rsid w:val="005F0A5B"/>
    <w:rsid w:val="005F1FD6"/>
    <w:rsid w:val="005F30A9"/>
    <w:rsid w:val="005F622C"/>
    <w:rsid w:val="005F643D"/>
    <w:rsid w:val="005F7503"/>
    <w:rsid w:val="00601E23"/>
    <w:rsid w:val="0060275A"/>
    <w:rsid w:val="00603D2A"/>
    <w:rsid w:val="00607DD6"/>
    <w:rsid w:val="00614009"/>
    <w:rsid w:val="006156B8"/>
    <w:rsid w:val="0061671A"/>
    <w:rsid w:val="00616D5E"/>
    <w:rsid w:val="00616F81"/>
    <w:rsid w:val="006247BB"/>
    <w:rsid w:val="00625698"/>
    <w:rsid w:val="00632485"/>
    <w:rsid w:val="00634126"/>
    <w:rsid w:val="006358E5"/>
    <w:rsid w:val="00645F9A"/>
    <w:rsid w:val="00647461"/>
    <w:rsid w:val="00647593"/>
    <w:rsid w:val="00650085"/>
    <w:rsid w:val="006507C0"/>
    <w:rsid w:val="00652420"/>
    <w:rsid w:val="00653ECB"/>
    <w:rsid w:val="00660045"/>
    <w:rsid w:val="00662ADA"/>
    <w:rsid w:val="00664DAF"/>
    <w:rsid w:val="00664F7B"/>
    <w:rsid w:val="0066622C"/>
    <w:rsid w:val="00666C55"/>
    <w:rsid w:val="006670AE"/>
    <w:rsid w:val="006709C8"/>
    <w:rsid w:val="006710CA"/>
    <w:rsid w:val="00675B9E"/>
    <w:rsid w:val="00680C1A"/>
    <w:rsid w:val="00684E0B"/>
    <w:rsid w:val="006910C8"/>
    <w:rsid w:val="00691E8D"/>
    <w:rsid w:val="00692A3D"/>
    <w:rsid w:val="00693F7C"/>
    <w:rsid w:val="00695659"/>
    <w:rsid w:val="006A35F5"/>
    <w:rsid w:val="006A3BF7"/>
    <w:rsid w:val="006B210D"/>
    <w:rsid w:val="006B379D"/>
    <w:rsid w:val="006B4B61"/>
    <w:rsid w:val="006B5D03"/>
    <w:rsid w:val="006B6CD2"/>
    <w:rsid w:val="006C21CE"/>
    <w:rsid w:val="006C2767"/>
    <w:rsid w:val="006C5150"/>
    <w:rsid w:val="006C5550"/>
    <w:rsid w:val="006C686B"/>
    <w:rsid w:val="006D166D"/>
    <w:rsid w:val="006D6FAF"/>
    <w:rsid w:val="006D7450"/>
    <w:rsid w:val="006F0CB9"/>
    <w:rsid w:val="006F0F16"/>
    <w:rsid w:val="006F1163"/>
    <w:rsid w:val="006F1C04"/>
    <w:rsid w:val="006F21FF"/>
    <w:rsid w:val="006F2667"/>
    <w:rsid w:val="006F2BEB"/>
    <w:rsid w:val="00700833"/>
    <w:rsid w:val="00701459"/>
    <w:rsid w:val="007047C4"/>
    <w:rsid w:val="00706A90"/>
    <w:rsid w:val="0071049B"/>
    <w:rsid w:val="007140B5"/>
    <w:rsid w:val="00714944"/>
    <w:rsid w:val="0072620F"/>
    <w:rsid w:val="00731331"/>
    <w:rsid w:val="0073469F"/>
    <w:rsid w:val="00734843"/>
    <w:rsid w:val="0073775A"/>
    <w:rsid w:val="0073797A"/>
    <w:rsid w:val="00737AE8"/>
    <w:rsid w:val="00741276"/>
    <w:rsid w:val="00743AC7"/>
    <w:rsid w:val="007463C0"/>
    <w:rsid w:val="00750B41"/>
    <w:rsid w:val="00751DA2"/>
    <w:rsid w:val="00755979"/>
    <w:rsid w:val="007576C6"/>
    <w:rsid w:val="00765A9A"/>
    <w:rsid w:val="00770B93"/>
    <w:rsid w:val="007715C1"/>
    <w:rsid w:val="0077193F"/>
    <w:rsid w:val="007744CA"/>
    <w:rsid w:val="007745EE"/>
    <w:rsid w:val="00774D41"/>
    <w:rsid w:val="007760BE"/>
    <w:rsid w:val="00776207"/>
    <w:rsid w:val="007769BB"/>
    <w:rsid w:val="00777B0D"/>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C020E"/>
    <w:rsid w:val="007C0A6D"/>
    <w:rsid w:val="007D05AE"/>
    <w:rsid w:val="007D17A0"/>
    <w:rsid w:val="007D2498"/>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3B97"/>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A6AE1"/>
    <w:rsid w:val="008B012F"/>
    <w:rsid w:val="008B38E6"/>
    <w:rsid w:val="008B4824"/>
    <w:rsid w:val="008B77C1"/>
    <w:rsid w:val="008B7FFE"/>
    <w:rsid w:val="008C02B3"/>
    <w:rsid w:val="008C0EFB"/>
    <w:rsid w:val="008C3E0C"/>
    <w:rsid w:val="008D203B"/>
    <w:rsid w:val="008D280B"/>
    <w:rsid w:val="008E2C03"/>
    <w:rsid w:val="008E3891"/>
    <w:rsid w:val="008E3956"/>
    <w:rsid w:val="008E63BF"/>
    <w:rsid w:val="008F10EF"/>
    <w:rsid w:val="008F463D"/>
    <w:rsid w:val="008F5093"/>
    <w:rsid w:val="00902D12"/>
    <w:rsid w:val="00904DA2"/>
    <w:rsid w:val="00911320"/>
    <w:rsid w:val="00914B3F"/>
    <w:rsid w:val="0091620E"/>
    <w:rsid w:val="00920305"/>
    <w:rsid w:val="009229AC"/>
    <w:rsid w:val="0092713C"/>
    <w:rsid w:val="0093527B"/>
    <w:rsid w:val="009358AA"/>
    <w:rsid w:val="009379C7"/>
    <w:rsid w:val="00940D9E"/>
    <w:rsid w:val="00940E80"/>
    <w:rsid w:val="009411D2"/>
    <w:rsid w:val="0094230F"/>
    <w:rsid w:val="00945115"/>
    <w:rsid w:val="009453F7"/>
    <w:rsid w:val="009473CB"/>
    <w:rsid w:val="0095025C"/>
    <w:rsid w:val="009533D5"/>
    <w:rsid w:val="00953FFB"/>
    <w:rsid w:val="00957A80"/>
    <w:rsid w:val="009612C9"/>
    <w:rsid w:val="0096149B"/>
    <w:rsid w:val="00964729"/>
    <w:rsid w:val="00965451"/>
    <w:rsid w:val="009677B3"/>
    <w:rsid w:val="00971354"/>
    <w:rsid w:val="00973C31"/>
    <w:rsid w:val="00973FC1"/>
    <w:rsid w:val="00974AC8"/>
    <w:rsid w:val="009828FC"/>
    <w:rsid w:val="00987890"/>
    <w:rsid w:val="009944B0"/>
    <w:rsid w:val="00996E50"/>
    <w:rsid w:val="009A1E4C"/>
    <w:rsid w:val="009A24A6"/>
    <w:rsid w:val="009A24B7"/>
    <w:rsid w:val="009A2EA9"/>
    <w:rsid w:val="009A3239"/>
    <w:rsid w:val="009A3988"/>
    <w:rsid w:val="009A466A"/>
    <w:rsid w:val="009B1C66"/>
    <w:rsid w:val="009B3257"/>
    <w:rsid w:val="009B48E1"/>
    <w:rsid w:val="009C29CE"/>
    <w:rsid w:val="009C42D5"/>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6BF3"/>
    <w:rsid w:val="009F7C50"/>
    <w:rsid w:val="00A00E88"/>
    <w:rsid w:val="00A02236"/>
    <w:rsid w:val="00A02281"/>
    <w:rsid w:val="00A02E9A"/>
    <w:rsid w:val="00A06345"/>
    <w:rsid w:val="00A10E73"/>
    <w:rsid w:val="00A13501"/>
    <w:rsid w:val="00A13ACE"/>
    <w:rsid w:val="00A15B05"/>
    <w:rsid w:val="00A303F6"/>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0E70"/>
    <w:rsid w:val="00AB4A8B"/>
    <w:rsid w:val="00AB5D7C"/>
    <w:rsid w:val="00AB6ABD"/>
    <w:rsid w:val="00AC4309"/>
    <w:rsid w:val="00AC570B"/>
    <w:rsid w:val="00AC76CC"/>
    <w:rsid w:val="00AD25A9"/>
    <w:rsid w:val="00AD470A"/>
    <w:rsid w:val="00AD52FF"/>
    <w:rsid w:val="00AD7484"/>
    <w:rsid w:val="00AE34C9"/>
    <w:rsid w:val="00AE4420"/>
    <w:rsid w:val="00AE44A0"/>
    <w:rsid w:val="00AE7D66"/>
    <w:rsid w:val="00AF5096"/>
    <w:rsid w:val="00AF6BFF"/>
    <w:rsid w:val="00AF6E57"/>
    <w:rsid w:val="00B04C8D"/>
    <w:rsid w:val="00B06890"/>
    <w:rsid w:val="00B1175A"/>
    <w:rsid w:val="00B16EC2"/>
    <w:rsid w:val="00B23576"/>
    <w:rsid w:val="00B24118"/>
    <w:rsid w:val="00B24E63"/>
    <w:rsid w:val="00B25924"/>
    <w:rsid w:val="00B25FDC"/>
    <w:rsid w:val="00B27B00"/>
    <w:rsid w:val="00B3364E"/>
    <w:rsid w:val="00B33728"/>
    <w:rsid w:val="00B34B5B"/>
    <w:rsid w:val="00B372DC"/>
    <w:rsid w:val="00B4011E"/>
    <w:rsid w:val="00B42446"/>
    <w:rsid w:val="00B44375"/>
    <w:rsid w:val="00B46512"/>
    <w:rsid w:val="00B46A8F"/>
    <w:rsid w:val="00B517A6"/>
    <w:rsid w:val="00B517E7"/>
    <w:rsid w:val="00B531DB"/>
    <w:rsid w:val="00B538A1"/>
    <w:rsid w:val="00B561FC"/>
    <w:rsid w:val="00B570ED"/>
    <w:rsid w:val="00B63C10"/>
    <w:rsid w:val="00B661BE"/>
    <w:rsid w:val="00B70ACD"/>
    <w:rsid w:val="00B72531"/>
    <w:rsid w:val="00B73354"/>
    <w:rsid w:val="00B750E8"/>
    <w:rsid w:val="00B767D6"/>
    <w:rsid w:val="00B85828"/>
    <w:rsid w:val="00B86048"/>
    <w:rsid w:val="00B867DB"/>
    <w:rsid w:val="00B87747"/>
    <w:rsid w:val="00B90A70"/>
    <w:rsid w:val="00B9212C"/>
    <w:rsid w:val="00B94333"/>
    <w:rsid w:val="00B958DD"/>
    <w:rsid w:val="00B96B4A"/>
    <w:rsid w:val="00B97104"/>
    <w:rsid w:val="00BA6601"/>
    <w:rsid w:val="00BA6CFA"/>
    <w:rsid w:val="00BB4B62"/>
    <w:rsid w:val="00BC4461"/>
    <w:rsid w:val="00BC54DF"/>
    <w:rsid w:val="00BD00AF"/>
    <w:rsid w:val="00BD409F"/>
    <w:rsid w:val="00BE22EE"/>
    <w:rsid w:val="00BE4199"/>
    <w:rsid w:val="00BE68E0"/>
    <w:rsid w:val="00BF02F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1FE8"/>
    <w:rsid w:val="00C354AD"/>
    <w:rsid w:val="00C44594"/>
    <w:rsid w:val="00C47CDA"/>
    <w:rsid w:val="00C50658"/>
    <w:rsid w:val="00C5171B"/>
    <w:rsid w:val="00C51914"/>
    <w:rsid w:val="00C5287F"/>
    <w:rsid w:val="00C54A33"/>
    <w:rsid w:val="00C56D98"/>
    <w:rsid w:val="00C5793C"/>
    <w:rsid w:val="00C57C5A"/>
    <w:rsid w:val="00C6019F"/>
    <w:rsid w:val="00C601B9"/>
    <w:rsid w:val="00C605B0"/>
    <w:rsid w:val="00C66B77"/>
    <w:rsid w:val="00C72384"/>
    <w:rsid w:val="00C83C34"/>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0FF3"/>
    <w:rsid w:val="00CE3FAA"/>
    <w:rsid w:val="00CE5749"/>
    <w:rsid w:val="00CE58CA"/>
    <w:rsid w:val="00CF1F17"/>
    <w:rsid w:val="00CF431B"/>
    <w:rsid w:val="00CF52C7"/>
    <w:rsid w:val="00CF7059"/>
    <w:rsid w:val="00CF798F"/>
    <w:rsid w:val="00D0064E"/>
    <w:rsid w:val="00D0512E"/>
    <w:rsid w:val="00D1163E"/>
    <w:rsid w:val="00D14A97"/>
    <w:rsid w:val="00D24A5C"/>
    <w:rsid w:val="00D25C27"/>
    <w:rsid w:val="00D26615"/>
    <w:rsid w:val="00D277CE"/>
    <w:rsid w:val="00D308F1"/>
    <w:rsid w:val="00D322F8"/>
    <w:rsid w:val="00D42D64"/>
    <w:rsid w:val="00D44BEA"/>
    <w:rsid w:val="00D46D6F"/>
    <w:rsid w:val="00D5196E"/>
    <w:rsid w:val="00D51F9E"/>
    <w:rsid w:val="00D52ECE"/>
    <w:rsid w:val="00D530C5"/>
    <w:rsid w:val="00D5419C"/>
    <w:rsid w:val="00D571B5"/>
    <w:rsid w:val="00D57FB6"/>
    <w:rsid w:val="00D6148C"/>
    <w:rsid w:val="00D61AD6"/>
    <w:rsid w:val="00D65CBD"/>
    <w:rsid w:val="00D67119"/>
    <w:rsid w:val="00D67553"/>
    <w:rsid w:val="00D70C37"/>
    <w:rsid w:val="00D720E0"/>
    <w:rsid w:val="00D73901"/>
    <w:rsid w:val="00D73AED"/>
    <w:rsid w:val="00D7661D"/>
    <w:rsid w:val="00D767A1"/>
    <w:rsid w:val="00D83AA0"/>
    <w:rsid w:val="00D85AD7"/>
    <w:rsid w:val="00D87AF4"/>
    <w:rsid w:val="00D92573"/>
    <w:rsid w:val="00D942BB"/>
    <w:rsid w:val="00D94451"/>
    <w:rsid w:val="00D94C6E"/>
    <w:rsid w:val="00D96486"/>
    <w:rsid w:val="00D96E17"/>
    <w:rsid w:val="00DA088C"/>
    <w:rsid w:val="00DA1785"/>
    <w:rsid w:val="00DA2A18"/>
    <w:rsid w:val="00DA3885"/>
    <w:rsid w:val="00DA7837"/>
    <w:rsid w:val="00DB55AD"/>
    <w:rsid w:val="00DC1AC3"/>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206A"/>
    <w:rsid w:val="00E129F0"/>
    <w:rsid w:val="00E12E80"/>
    <w:rsid w:val="00E1303A"/>
    <w:rsid w:val="00E13190"/>
    <w:rsid w:val="00E14E58"/>
    <w:rsid w:val="00E21272"/>
    <w:rsid w:val="00E21A0E"/>
    <w:rsid w:val="00E23823"/>
    <w:rsid w:val="00E240AB"/>
    <w:rsid w:val="00E30593"/>
    <w:rsid w:val="00E32D41"/>
    <w:rsid w:val="00E338ED"/>
    <w:rsid w:val="00E34E6E"/>
    <w:rsid w:val="00E3709B"/>
    <w:rsid w:val="00E377FC"/>
    <w:rsid w:val="00E40F9E"/>
    <w:rsid w:val="00E54D86"/>
    <w:rsid w:val="00E55D5F"/>
    <w:rsid w:val="00E565C7"/>
    <w:rsid w:val="00E57EE7"/>
    <w:rsid w:val="00E60543"/>
    <w:rsid w:val="00E6288E"/>
    <w:rsid w:val="00E71686"/>
    <w:rsid w:val="00E7230A"/>
    <w:rsid w:val="00E7272F"/>
    <w:rsid w:val="00E75C30"/>
    <w:rsid w:val="00E77539"/>
    <w:rsid w:val="00E776F7"/>
    <w:rsid w:val="00E86722"/>
    <w:rsid w:val="00E86ABC"/>
    <w:rsid w:val="00E87603"/>
    <w:rsid w:val="00EA50B0"/>
    <w:rsid w:val="00EA5304"/>
    <w:rsid w:val="00EA5CB2"/>
    <w:rsid w:val="00EA78E4"/>
    <w:rsid w:val="00EB2348"/>
    <w:rsid w:val="00EB28F1"/>
    <w:rsid w:val="00EC273F"/>
    <w:rsid w:val="00EC5678"/>
    <w:rsid w:val="00EC606C"/>
    <w:rsid w:val="00EC7E7C"/>
    <w:rsid w:val="00EC7FBA"/>
    <w:rsid w:val="00ED1024"/>
    <w:rsid w:val="00ED2CF9"/>
    <w:rsid w:val="00ED379E"/>
    <w:rsid w:val="00ED3D09"/>
    <w:rsid w:val="00ED406E"/>
    <w:rsid w:val="00ED7053"/>
    <w:rsid w:val="00EE125D"/>
    <w:rsid w:val="00EE3383"/>
    <w:rsid w:val="00EE57EF"/>
    <w:rsid w:val="00EE6177"/>
    <w:rsid w:val="00EE74B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413F5"/>
    <w:rsid w:val="00F4259E"/>
    <w:rsid w:val="00F53281"/>
    <w:rsid w:val="00F562B1"/>
    <w:rsid w:val="00F57899"/>
    <w:rsid w:val="00F57927"/>
    <w:rsid w:val="00F61CFB"/>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6C1D"/>
    <w:rsid w:val="00FB6FE1"/>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A475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375157541">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 w:id="189322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2.xml><?xml version="1.0" encoding="utf-8"?>
<ds:datastoreItem xmlns:ds="http://schemas.openxmlformats.org/officeDocument/2006/customXml" ds:itemID="{EC47BA2A-7748-4220-A3AD-B6F11F9635CC}">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B4058E56-1CE0-4C9E-9366-FAAE9BDC7B58}">
  <ds:schemaRefs>
    <ds:schemaRef ds:uri="http://schemas.microsoft.com/sharepoint/v3/contenttype/forms"/>
  </ds:schemaRefs>
</ds:datastoreItem>
</file>

<file path=customXml/itemProps4.xml><?xml version="1.0" encoding="utf-8"?>
<ds:datastoreItem xmlns:ds="http://schemas.openxmlformats.org/officeDocument/2006/customXml" ds:itemID="{6D06C15B-5530-49C9-A58A-1189A3F48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63</cp:revision>
  <cp:lastPrinted>2019-03-20T15:50:00Z</cp:lastPrinted>
  <dcterms:created xsi:type="dcterms:W3CDTF">2022-10-10T15:26:00Z</dcterms:created>
  <dcterms:modified xsi:type="dcterms:W3CDTF">2024-09-11T17:14:00Z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