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ACEB2CC" w14:textId="5F0796BA" w:rsidR="000D2C91" w:rsidRPr="00F405A4" w:rsidRDefault="000D2C91" w:rsidP="00F405A4">
      <w:pPr>
        <w:widowControl w:val="0"/>
        <w:jc w:val="center"/>
        <w:rPr>
          <w:rFonts w:ascii="Times New Roman" w:eastAsia="Calibri" w:hAnsi="Times New Roman" w:cs="Times New Roman"/>
          <w:b/>
          <w:sz w:val="24"/>
          <w:szCs w:val="24"/>
        </w:rPr>
      </w:pPr>
      <w:r w:rsidRPr="00F405A4">
        <w:rPr>
          <w:rFonts w:ascii="Times New Roman" w:eastAsia="Calibri" w:hAnsi="Times New Roman" w:cs="Times New Roman"/>
          <w:b/>
          <w:sz w:val="24"/>
          <w:szCs w:val="24"/>
        </w:rPr>
        <w:t>Procur</w:t>
      </w:r>
      <w:r w:rsidR="001B1949" w:rsidRPr="00F405A4">
        <w:rPr>
          <w:rFonts w:ascii="Times New Roman" w:eastAsia="Calibri" w:hAnsi="Times New Roman" w:cs="Times New Roman"/>
          <w:b/>
          <w:sz w:val="24"/>
          <w:szCs w:val="24"/>
        </w:rPr>
        <w:t>a</w:t>
      </w:r>
      <w:r w:rsidRPr="00F405A4">
        <w:rPr>
          <w:rFonts w:ascii="Times New Roman" w:eastAsia="Calibri" w:hAnsi="Times New Roman" w:cs="Times New Roman"/>
          <w:b/>
          <w:sz w:val="24"/>
          <w:szCs w:val="24"/>
        </w:rPr>
        <w:t xml:space="preserve"> </w:t>
      </w:r>
      <w:r w:rsidR="001B1949" w:rsidRPr="00F405A4">
        <w:rPr>
          <w:rFonts w:ascii="Times New Roman" w:eastAsia="Calibri" w:hAnsi="Times New Roman" w:cs="Times New Roman"/>
          <w:b/>
          <w:sz w:val="24"/>
          <w:szCs w:val="24"/>
        </w:rPr>
        <w:t>speciala</w:t>
      </w:r>
      <w:r w:rsidRPr="00F405A4">
        <w:rPr>
          <w:rFonts w:ascii="Times New Roman" w:eastAsia="Calibri" w:hAnsi="Times New Roman" w:cs="Times New Roman"/>
          <w:b/>
          <w:sz w:val="24"/>
          <w:szCs w:val="24"/>
        </w:rPr>
        <w:t xml:space="preserve"> </w:t>
      </w:r>
    </w:p>
    <w:p w14:paraId="46AE2A07" w14:textId="4FE55C61" w:rsidR="000D2C91" w:rsidRPr="00F405A4" w:rsidRDefault="000D2C91" w:rsidP="00F405A4">
      <w:pPr>
        <w:widowControl w:val="0"/>
        <w:jc w:val="center"/>
        <w:rPr>
          <w:rFonts w:ascii="Times New Roman" w:eastAsia="Calibri" w:hAnsi="Times New Roman" w:cs="Times New Roman"/>
          <w:sz w:val="24"/>
          <w:szCs w:val="24"/>
        </w:rPr>
      </w:pPr>
      <w:r w:rsidRPr="00F405A4">
        <w:rPr>
          <w:rFonts w:ascii="Times New Roman" w:eastAsia="Calibri" w:hAnsi="Times New Roman" w:cs="Times New Roman"/>
          <w:b/>
          <w:sz w:val="24"/>
          <w:szCs w:val="24"/>
        </w:rPr>
        <w:t xml:space="preserve">pentru acţionari persoane </w:t>
      </w:r>
      <w:r w:rsidR="00CD08E5" w:rsidRPr="00F405A4">
        <w:rPr>
          <w:rFonts w:ascii="Times New Roman" w:eastAsia="Calibri" w:hAnsi="Times New Roman" w:cs="Times New Roman"/>
          <w:b/>
          <w:sz w:val="24"/>
          <w:szCs w:val="24"/>
        </w:rPr>
        <w:t>juridice</w:t>
      </w:r>
    </w:p>
    <w:p w14:paraId="1879EA6B" w14:textId="77777777" w:rsidR="00AD0307" w:rsidRDefault="000D2C91" w:rsidP="00F405A4">
      <w:pPr>
        <w:widowControl w:val="0"/>
        <w:jc w:val="center"/>
        <w:rPr>
          <w:rFonts w:ascii="Times New Roman" w:eastAsia="Calibri" w:hAnsi="Times New Roman" w:cs="Times New Roman"/>
          <w:sz w:val="24"/>
          <w:szCs w:val="24"/>
        </w:rPr>
      </w:pPr>
      <w:r w:rsidRPr="00F405A4">
        <w:rPr>
          <w:rFonts w:ascii="Times New Roman" w:eastAsia="Calibri" w:hAnsi="Times New Roman" w:cs="Times New Roman"/>
          <w:sz w:val="24"/>
          <w:szCs w:val="24"/>
        </w:rPr>
        <w:t xml:space="preserve">pentru Adunarea Generala </w:t>
      </w:r>
      <w:r w:rsidR="007B7446" w:rsidRPr="00F405A4">
        <w:rPr>
          <w:rFonts w:ascii="Times New Roman" w:eastAsia="Calibri" w:hAnsi="Times New Roman" w:cs="Times New Roman"/>
          <w:sz w:val="24"/>
          <w:szCs w:val="24"/>
        </w:rPr>
        <w:t>Extrao</w:t>
      </w:r>
      <w:r w:rsidRPr="00F405A4">
        <w:rPr>
          <w:rFonts w:ascii="Times New Roman" w:eastAsia="Calibri" w:hAnsi="Times New Roman" w:cs="Times New Roman"/>
          <w:sz w:val="24"/>
          <w:szCs w:val="24"/>
        </w:rPr>
        <w:t>rdinara a Acţionarilor (</w:t>
      </w:r>
      <w:r w:rsidR="00A124D4" w:rsidRPr="00F405A4">
        <w:rPr>
          <w:rFonts w:ascii="Times New Roman" w:eastAsia="Calibri" w:hAnsi="Times New Roman" w:cs="Times New Roman"/>
          <w:sz w:val="24"/>
          <w:szCs w:val="24"/>
        </w:rPr>
        <w:t>“</w:t>
      </w:r>
      <w:r w:rsidRPr="00F405A4">
        <w:rPr>
          <w:rFonts w:ascii="Times New Roman" w:eastAsia="Calibri" w:hAnsi="Times New Roman" w:cs="Times New Roman"/>
          <w:b/>
          <w:bCs/>
          <w:sz w:val="24"/>
          <w:szCs w:val="24"/>
        </w:rPr>
        <w:t>AG</w:t>
      </w:r>
      <w:r w:rsidR="007B7446" w:rsidRPr="00F405A4">
        <w:rPr>
          <w:rFonts w:ascii="Times New Roman" w:eastAsia="Calibri" w:hAnsi="Times New Roman" w:cs="Times New Roman"/>
          <w:b/>
          <w:bCs/>
          <w:sz w:val="24"/>
          <w:szCs w:val="24"/>
        </w:rPr>
        <w:t>E</w:t>
      </w:r>
      <w:r w:rsidRPr="00F405A4">
        <w:rPr>
          <w:rFonts w:ascii="Times New Roman" w:eastAsia="Calibri" w:hAnsi="Times New Roman" w:cs="Times New Roman"/>
          <w:b/>
          <w:bCs/>
          <w:sz w:val="24"/>
          <w:szCs w:val="24"/>
        </w:rPr>
        <w:t>A</w:t>
      </w:r>
      <w:r w:rsidR="00A124D4" w:rsidRPr="00F405A4">
        <w:rPr>
          <w:rFonts w:ascii="Times New Roman" w:eastAsia="Calibri" w:hAnsi="Times New Roman" w:cs="Times New Roman"/>
          <w:sz w:val="24"/>
          <w:szCs w:val="24"/>
        </w:rPr>
        <w:t>”</w:t>
      </w:r>
      <w:r w:rsidRPr="00F405A4">
        <w:rPr>
          <w:rFonts w:ascii="Times New Roman" w:eastAsia="Calibri" w:hAnsi="Times New Roman" w:cs="Times New Roman"/>
          <w:sz w:val="24"/>
          <w:szCs w:val="24"/>
        </w:rPr>
        <w:t xml:space="preserve">) </w:t>
      </w:r>
    </w:p>
    <w:p w14:paraId="228F3A4B" w14:textId="41D73098" w:rsidR="000D2C91" w:rsidRPr="00F405A4" w:rsidRDefault="00AD0307" w:rsidP="00F405A4">
      <w:pPr>
        <w:widowControl w:val="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ROCA INDUSTRY </w:t>
      </w:r>
      <w:r w:rsidR="00877277" w:rsidRPr="00F405A4">
        <w:rPr>
          <w:rFonts w:ascii="Times New Roman" w:eastAsia="Calibri" w:hAnsi="Times New Roman" w:cs="Times New Roman"/>
          <w:sz w:val="24"/>
          <w:szCs w:val="24"/>
        </w:rPr>
        <w:t>HOLDINGROCK1</w:t>
      </w:r>
      <w:r w:rsidR="001E25C6" w:rsidRPr="00F405A4">
        <w:rPr>
          <w:rFonts w:ascii="Times New Roman" w:eastAsia="Calibri" w:hAnsi="Times New Roman" w:cs="Times New Roman"/>
          <w:sz w:val="24"/>
          <w:szCs w:val="24"/>
        </w:rPr>
        <w:t xml:space="preserve"> S.A.</w:t>
      </w:r>
    </w:p>
    <w:p w14:paraId="24D42B89" w14:textId="1D2906D8" w:rsidR="001B1949" w:rsidRPr="00F405A4" w:rsidRDefault="001B1949" w:rsidP="00F405A4">
      <w:pPr>
        <w:widowControl w:val="0"/>
        <w:jc w:val="center"/>
        <w:rPr>
          <w:rFonts w:ascii="Times New Roman" w:eastAsia="Calibri" w:hAnsi="Times New Roman" w:cs="Times New Roman"/>
          <w:sz w:val="24"/>
          <w:szCs w:val="24"/>
        </w:rPr>
      </w:pPr>
      <w:r w:rsidRPr="00F405A4">
        <w:rPr>
          <w:rFonts w:ascii="Times New Roman" w:eastAsia="Calibri" w:hAnsi="Times New Roman" w:cs="Times New Roman"/>
          <w:sz w:val="24"/>
          <w:szCs w:val="24"/>
        </w:rPr>
        <w:t xml:space="preserve">din data de </w:t>
      </w:r>
      <w:r w:rsidR="00EE6413">
        <w:rPr>
          <w:rFonts w:ascii="Times New Roman" w:eastAsia="Calibri" w:hAnsi="Times New Roman" w:cs="Times New Roman"/>
          <w:sz w:val="24"/>
          <w:szCs w:val="24"/>
        </w:rPr>
        <w:t>14</w:t>
      </w:r>
      <w:r w:rsidR="000A1CE7" w:rsidRPr="000A1CE7">
        <w:rPr>
          <w:rFonts w:ascii="Times New Roman" w:eastAsia="DaxlinePro-Light" w:hAnsi="Times New Roman" w:cs="Times New Roman"/>
          <w:sz w:val="24"/>
          <w:szCs w:val="24"/>
        </w:rPr>
        <w:t>/</w:t>
      </w:r>
      <w:r w:rsidR="00EE6413">
        <w:rPr>
          <w:rFonts w:ascii="Times New Roman" w:eastAsia="DaxlinePro-Light" w:hAnsi="Times New Roman" w:cs="Times New Roman"/>
          <w:sz w:val="24"/>
          <w:szCs w:val="24"/>
        </w:rPr>
        <w:t>15</w:t>
      </w:r>
      <w:r w:rsidR="000A1CE7" w:rsidRPr="000A1CE7">
        <w:rPr>
          <w:rFonts w:ascii="Times New Roman" w:eastAsia="DaxlinePro-Light" w:hAnsi="Times New Roman" w:cs="Times New Roman"/>
          <w:sz w:val="24"/>
          <w:szCs w:val="24"/>
        </w:rPr>
        <w:t>.</w:t>
      </w:r>
      <w:r w:rsidR="00EE6413">
        <w:rPr>
          <w:rFonts w:ascii="Times New Roman" w:eastAsia="DaxlinePro-Light" w:hAnsi="Times New Roman" w:cs="Times New Roman"/>
          <w:sz w:val="24"/>
          <w:szCs w:val="24"/>
        </w:rPr>
        <w:t>10</w:t>
      </w:r>
      <w:r w:rsidR="000A1CE7" w:rsidRPr="000A1CE7">
        <w:rPr>
          <w:rFonts w:ascii="Times New Roman" w:eastAsia="DaxlinePro-Light" w:hAnsi="Times New Roman" w:cs="Times New Roman"/>
          <w:sz w:val="24"/>
          <w:szCs w:val="24"/>
        </w:rPr>
        <w:t>.202</w:t>
      </w:r>
      <w:r w:rsidR="00306FF4">
        <w:rPr>
          <w:rFonts w:ascii="Times New Roman" w:eastAsia="DaxlinePro-Light" w:hAnsi="Times New Roman" w:cs="Times New Roman"/>
          <w:sz w:val="24"/>
          <w:szCs w:val="24"/>
        </w:rPr>
        <w:t>4</w:t>
      </w:r>
    </w:p>
    <w:p w14:paraId="6BBC0A5D" w14:textId="77777777" w:rsidR="000D2C91" w:rsidRPr="00F405A4" w:rsidRDefault="000D2C91" w:rsidP="00F405A4">
      <w:pPr>
        <w:widowControl w:val="0"/>
        <w:jc w:val="center"/>
        <w:rPr>
          <w:rFonts w:ascii="Times New Roman" w:eastAsia="Calibri" w:hAnsi="Times New Roman" w:cs="Times New Roman"/>
          <w:sz w:val="24"/>
          <w:szCs w:val="24"/>
        </w:rPr>
      </w:pPr>
    </w:p>
    <w:p w14:paraId="470917DF" w14:textId="77777777" w:rsidR="00422E00" w:rsidRPr="00F405A4" w:rsidRDefault="00422E00" w:rsidP="00F405A4">
      <w:pPr>
        <w:widowControl w:val="0"/>
        <w:jc w:val="both"/>
        <w:rPr>
          <w:rFonts w:ascii="Times New Roman" w:eastAsia="Calibri" w:hAnsi="Times New Roman" w:cs="Times New Roman"/>
          <w:sz w:val="24"/>
          <w:szCs w:val="24"/>
          <w:lang w:val="ro-RO"/>
        </w:rPr>
      </w:pPr>
      <w:r w:rsidRPr="00F405A4">
        <w:rPr>
          <w:rFonts w:ascii="Times New Roman" w:eastAsia="Calibri" w:hAnsi="Times New Roman" w:cs="Times New Roman"/>
          <w:sz w:val="24"/>
          <w:szCs w:val="24"/>
          <w:lang w:val="ro-RO"/>
        </w:rPr>
        <w:t>Subscrisa, __________________________________________________________________</w:t>
      </w:r>
    </w:p>
    <w:p w14:paraId="42E5955C" w14:textId="77777777" w:rsidR="00422E00" w:rsidRPr="00F405A4" w:rsidRDefault="00422E00" w:rsidP="00F405A4">
      <w:pPr>
        <w:widowControl w:val="0"/>
        <w:jc w:val="both"/>
        <w:rPr>
          <w:rFonts w:ascii="Times New Roman" w:eastAsia="Calibri" w:hAnsi="Times New Roman" w:cs="Times New Roman"/>
          <w:i/>
          <w:sz w:val="24"/>
          <w:szCs w:val="24"/>
          <w:lang w:val="ro-RO"/>
        </w:rPr>
      </w:pPr>
      <w:r w:rsidRPr="00F405A4">
        <w:rPr>
          <w:rFonts w:ascii="Times New Roman" w:eastAsia="Calibri" w:hAnsi="Times New Roman" w:cs="Times New Roman"/>
          <w:i/>
          <w:sz w:val="24"/>
          <w:szCs w:val="24"/>
          <w:lang w:val="ro-RO"/>
        </w:rPr>
        <w:t>*Se va completa cu denumirea acţionarului persoană juridică</w:t>
      </w:r>
    </w:p>
    <w:p w14:paraId="7C9FD1F8" w14:textId="77777777" w:rsidR="00422E00" w:rsidRPr="00F405A4" w:rsidRDefault="00422E00" w:rsidP="00F405A4">
      <w:pPr>
        <w:widowControl w:val="0"/>
        <w:jc w:val="both"/>
        <w:rPr>
          <w:rFonts w:ascii="Times New Roman" w:eastAsia="Calibri" w:hAnsi="Times New Roman" w:cs="Times New Roman"/>
          <w:sz w:val="24"/>
          <w:szCs w:val="24"/>
          <w:lang w:val="ro-RO"/>
        </w:rPr>
      </w:pPr>
      <w:r w:rsidRPr="00F405A4">
        <w:rPr>
          <w:rFonts w:ascii="Times New Roman" w:eastAsia="Calibri" w:hAnsi="Times New Roman" w:cs="Times New Roman"/>
          <w:sz w:val="24"/>
          <w:szCs w:val="24"/>
          <w:lang w:val="ro-RO"/>
        </w:rPr>
        <w:t>cu sediul social situat în ______________________________________________________, înmatriculată la Registrul Comerțului/entitate similară pentru persoane juridice nerezidente sub nr. _______________________________________, cod unic de înregistrare/număr de înregistrare echivalent pentru persoanele juridice nerezidente_________________________,</w:t>
      </w:r>
    </w:p>
    <w:p w14:paraId="1A471859" w14:textId="77777777" w:rsidR="00422E00" w:rsidRPr="00F405A4" w:rsidRDefault="00422E00" w:rsidP="00F405A4">
      <w:pPr>
        <w:widowControl w:val="0"/>
        <w:jc w:val="both"/>
        <w:rPr>
          <w:rFonts w:ascii="Times New Roman" w:eastAsia="Calibri" w:hAnsi="Times New Roman" w:cs="Times New Roman"/>
          <w:sz w:val="24"/>
          <w:szCs w:val="24"/>
          <w:lang w:val="ro-RO"/>
        </w:rPr>
      </w:pPr>
      <w:r w:rsidRPr="00F405A4">
        <w:rPr>
          <w:rFonts w:ascii="Times New Roman" w:eastAsia="Calibri" w:hAnsi="Times New Roman" w:cs="Times New Roman"/>
          <w:sz w:val="24"/>
          <w:szCs w:val="24"/>
          <w:lang w:val="ro-RO"/>
        </w:rPr>
        <w:t>reprezentată legal prin ________________________________________________________</w:t>
      </w:r>
    </w:p>
    <w:p w14:paraId="347DCE8C" w14:textId="77777777" w:rsidR="00422E00" w:rsidRPr="00F405A4" w:rsidRDefault="00422E00" w:rsidP="00F405A4">
      <w:pPr>
        <w:widowControl w:val="0"/>
        <w:jc w:val="both"/>
        <w:rPr>
          <w:rFonts w:ascii="Times New Roman" w:eastAsia="Calibri" w:hAnsi="Times New Roman" w:cs="Times New Roman"/>
          <w:i/>
          <w:sz w:val="24"/>
          <w:szCs w:val="24"/>
          <w:lang w:val="ro-RO"/>
        </w:rPr>
      </w:pPr>
      <w:r w:rsidRPr="00F405A4">
        <w:rPr>
          <w:rFonts w:ascii="Times New Roman" w:eastAsia="Calibri" w:hAnsi="Times New Roman" w:cs="Times New Roman"/>
          <w:i/>
          <w:sz w:val="24"/>
          <w:szCs w:val="24"/>
          <w:lang w:val="ro-RO"/>
        </w:rPr>
        <w:t>*Se va completa cu numele şi prenumele reprezentantului legal al acţionarului persoană juridică, astfel cum apar acestea în documentele doveditoare ale calităţii de reprezentant</w:t>
      </w:r>
    </w:p>
    <w:p w14:paraId="46BF3240" w14:textId="77777777" w:rsidR="000575A7" w:rsidRPr="00F405A4" w:rsidRDefault="000575A7" w:rsidP="00F405A4">
      <w:pPr>
        <w:widowControl w:val="0"/>
        <w:jc w:val="both"/>
        <w:rPr>
          <w:rFonts w:ascii="Times New Roman" w:eastAsia="Calibri" w:hAnsi="Times New Roman" w:cs="Times New Roman"/>
          <w:sz w:val="24"/>
          <w:szCs w:val="24"/>
        </w:rPr>
      </w:pPr>
    </w:p>
    <w:p w14:paraId="1D7E015A" w14:textId="3AECA698" w:rsidR="000A3D26" w:rsidRPr="00F405A4" w:rsidRDefault="000A3D26" w:rsidP="00F405A4">
      <w:pPr>
        <w:widowControl w:val="0"/>
        <w:jc w:val="both"/>
        <w:rPr>
          <w:rFonts w:ascii="Times New Roman" w:eastAsia="DaxlinePro-Light" w:hAnsi="Times New Roman" w:cs="Times New Roman"/>
          <w:sz w:val="24"/>
          <w:szCs w:val="24"/>
        </w:rPr>
      </w:pPr>
      <w:r w:rsidRPr="00F405A4">
        <w:rPr>
          <w:rFonts w:ascii="Times New Roman" w:eastAsia="DaxlinePro-Light" w:hAnsi="Times New Roman" w:cs="Times New Roman"/>
          <w:sz w:val="24"/>
          <w:szCs w:val="24"/>
        </w:rPr>
        <w:t xml:space="preserve">in calitate de actionar al </w:t>
      </w:r>
      <w:r w:rsidR="00AD0307">
        <w:rPr>
          <w:rFonts w:ascii="Times New Roman" w:eastAsia="DaxlinePro-Light" w:hAnsi="Times New Roman" w:cs="Times New Roman"/>
          <w:b/>
          <w:bCs/>
          <w:sz w:val="24"/>
          <w:szCs w:val="24"/>
        </w:rPr>
        <w:t xml:space="preserve">ROCA INDUSTRY </w:t>
      </w:r>
      <w:r w:rsidRPr="00F405A4">
        <w:rPr>
          <w:rFonts w:ascii="Times New Roman" w:eastAsia="DaxlinePro-Light" w:hAnsi="Times New Roman" w:cs="Times New Roman"/>
          <w:b/>
          <w:bCs/>
          <w:sz w:val="24"/>
          <w:szCs w:val="24"/>
        </w:rPr>
        <w:t>HOLDINGROCK1 S.A</w:t>
      </w:r>
      <w:r w:rsidRPr="00F405A4">
        <w:rPr>
          <w:rFonts w:ascii="Times New Roman" w:eastAsia="DaxlinePro-Light" w:hAnsi="Times New Roman" w:cs="Times New Roman"/>
          <w:sz w:val="24"/>
          <w:szCs w:val="24"/>
        </w:rPr>
        <w:t xml:space="preserve">., </w:t>
      </w:r>
      <w:bookmarkStart w:id="0" w:name="_Hlk98150225"/>
      <w:r w:rsidRPr="00F405A4">
        <w:rPr>
          <w:rFonts w:ascii="Times New Roman" w:hAnsi="Times New Roman" w:cs="Times New Roman"/>
          <w:bCs/>
          <w:sz w:val="24"/>
          <w:szCs w:val="24"/>
        </w:rPr>
        <w:t xml:space="preserve">o societate pe acțiuni, înființată și funcționând în conformitate cu legislația din România, având sediul social în </w:t>
      </w:r>
      <w:bookmarkStart w:id="1" w:name="_Hlk98776180"/>
      <w:r w:rsidRPr="00F405A4">
        <w:rPr>
          <w:rFonts w:ascii="Times New Roman" w:hAnsi="Times New Roman" w:cs="Times New Roman"/>
          <w:bCs/>
          <w:sz w:val="24"/>
          <w:szCs w:val="24"/>
        </w:rPr>
        <w:t>str. Gara Herăstrău nr. 4, clădirea A, etaj 3, Sector 2</w:t>
      </w:r>
      <w:bookmarkEnd w:id="1"/>
      <w:r w:rsidRPr="00F405A4">
        <w:rPr>
          <w:rFonts w:ascii="Times New Roman" w:hAnsi="Times New Roman" w:cs="Times New Roman"/>
          <w:bCs/>
          <w:sz w:val="24"/>
          <w:szCs w:val="24"/>
        </w:rPr>
        <w:t>, București, România, înregistrată la Registrul Comerțului București sub nr. J40/16918/2021, cod unic de înregistrare 44987869</w:t>
      </w:r>
      <w:bookmarkEnd w:id="0"/>
      <w:r w:rsidRPr="00F405A4">
        <w:rPr>
          <w:rFonts w:ascii="Times New Roman" w:hAnsi="Times New Roman" w:cs="Times New Roman"/>
          <w:bCs/>
          <w:sz w:val="24"/>
          <w:szCs w:val="24"/>
        </w:rPr>
        <w:t xml:space="preserve"> </w:t>
      </w:r>
      <w:r w:rsidRPr="00F405A4">
        <w:rPr>
          <w:rFonts w:ascii="Times New Roman" w:eastAsia="DaxlinePro-Light" w:hAnsi="Times New Roman" w:cs="Times New Roman"/>
          <w:sz w:val="24"/>
          <w:szCs w:val="24"/>
        </w:rPr>
        <w:t>(</w:t>
      </w:r>
      <w:r w:rsidRPr="00F405A4">
        <w:rPr>
          <w:rFonts w:ascii="Times New Roman" w:eastAsia="DaxlinePro-Light" w:hAnsi="Times New Roman" w:cs="Times New Roman"/>
          <w:b/>
          <w:sz w:val="24"/>
          <w:szCs w:val="24"/>
        </w:rPr>
        <w:t>Societatea</w:t>
      </w:r>
      <w:r w:rsidRPr="00F405A4">
        <w:rPr>
          <w:rFonts w:ascii="Times New Roman" w:eastAsia="DaxlinePro-Light" w:hAnsi="Times New Roman" w:cs="Times New Roman"/>
          <w:sz w:val="24"/>
          <w:szCs w:val="24"/>
        </w:rPr>
        <w:t xml:space="preserve">), </w:t>
      </w:r>
    </w:p>
    <w:p w14:paraId="53C72C11" w14:textId="77777777" w:rsidR="000D2C91" w:rsidRPr="00F405A4" w:rsidRDefault="000D2C91" w:rsidP="00F405A4">
      <w:pPr>
        <w:jc w:val="both"/>
        <w:rPr>
          <w:rFonts w:ascii="Times New Roman" w:eastAsia="Times New Roman" w:hAnsi="Times New Roman" w:cs="Times New Roman"/>
          <w:sz w:val="24"/>
          <w:szCs w:val="24"/>
        </w:rPr>
      </w:pPr>
    </w:p>
    <w:p w14:paraId="1AF263BE" w14:textId="11FE67F8" w:rsidR="000D2C91" w:rsidRPr="00F405A4" w:rsidRDefault="000D2C91" w:rsidP="00F405A4">
      <w:pPr>
        <w:jc w:val="both"/>
        <w:rPr>
          <w:rFonts w:ascii="Times New Roman" w:eastAsia="Times New Roman" w:hAnsi="Times New Roman" w:cs="Times New Roman"/>
          <w:sz w:val="24"/>
          <w:szCs w:val="24"/>
        </w:rPr>
      </w:pPr>
      <w:r w:rsidRPr="00F405A4">
        <w:rPr>
          <w:rFonts w:ascii="Times New Roman" w:eastAsia="Calibri" w:hAnsi="Times New Roman" w:cs="Times New Roman"/>
          <w:sz w:val="24"/>
          <w:szCs w:val="24"/>
        </w:rPr>
        <w:t>împuternic</w:t>
      </w:r>
      <w:r w:rsidR="00C65EA6" w:rsidRPr="00F405A4">
        <w:rPr>
          <w:rFonts w:ascii="Times New Roman" w:eastAsia="Calibri" w:hAnsi="Times New Roman" w:cs="Times New Roman"/>
          <w:sz w:val="24"/>
          <w:szCs w:val="24"/>
        </w:rPr>
        <w:t>im</w:t>
      </w:r>
      <w:r w:rsidRPr="00F405A4">
        <w:rPr>
          <w:rFonts w:ascii="Times New Roman" w:eastAsia="Calibri" w:hAnsi="Times New Roman" w:cs="Times New Roman"/>
          <w:sz w:val="24"/>
          <w:szCs w:val="24"/>
        </w:rPr>
        <w:t xml:space="preserve"> prin prezenta pe:</w:t>
      </w:r>
      <w:r w:rsidR="000575A7" w:rsidRPr="00F405A4">
        <w:rPr>
          <w:rFonts w:ascii="Times New Roman" w:eastAsia="Calibri" w:hAnsi="Times New Roman" w:cs="Times New Roman"/>
          <w:sz w:val="24"/>
          <w:szCs w:val="24"/>
        </w:rPr>
        <w:t>_________</w:t>
      </w:r>
      <w:r w:rsidRPr="00F405A4">
        <w:rPr>
          <w:rFonts w:ascii="Times New Roman" w:eastAsia="Calibri" w:hAnsi="Times New Roman" w:cs="Times New Roman"/>
          <w:sz w:val="24"/>
          <w:szCs w:val="24"/>
        </w:rPr>
        <w:t>_____________________________________________</w:t>
      </w:r>
      <w:r w:rsidR="001E25C6" w:rsidRPr="00F405A4">
        <w:rPr>
          <w:rFonts w:ascii="Times New Roman" w:eastAsia="Calibri" w:hAnsi="Times New Roman" w:cs="Times New Roman"/>
          <w:sz w:val="24"/>
          <w:szCs w:val="24"/>
        </w:rPr>
        <w:t>,</w:t>
      </w:r>
    </w:p>
    <w:p w14:paraId="5FE92226" w14:textId="34123721" w:rsidR="000D2C91" w:rsidRPr="00F405A4" w:rsidRDefault="001E25C6" w:rsidP="00F405A4">
      <w:pPr>
        <w:jc w:val="both"/>
        <w:rPr>
          <w:rFonts w:ascii="Times New Roman" w:eastAsia="Times New Roman" w:hAnsi="Times New Roman" w:cs="Times New Roman"/>
          <w:sz w:val="24"/>
          <w:szCs w:val="24"/>
        </w:rPr>
      </w:pPr>
      <w:r w:rsidRPr="00F405A4">
        <w:rPr>
          <w:rFonts w:ascii="Times New Roman" w:eastAsia="Calibri" w:hAnsi="Times New Roman" w:cs="Times New Roman"/>
          <w:i/>
          <w:sz w:val="24"/>
          <w:szCs w:val="24"/>
        </w:rPr>
        <w:t>*A se</w:t>
      </w:r>
      <w:r w:rsidR="000D2C91" w:rsidRPr="00F405A4">
        <w:rPr>
          <w:rFonts w:ascii="Times New Roman" w:eastAsia="Calibri" w:hAnsi="Times New Roman" w:cs="Times New Roman"/>
          <w:i/>
          <w:sz w:val="24"/>
          <w:szCs w:val="24"/>
        </w:rPr>
        <w:t xml:space="preserve"> completa cu numele şi prenumele împuternicitului persoană fizică căruia i se acordă această procură</w:t>
      </w:r>
    </w:p>
    <w:p w14:paraId="7EA37A57" w14:textId="24CEB4D4" w:rsidR="000D2C91" w:rsidRPr="00F405A4" w:rsidRDefault="000D2C91" w:rsidP="00F405A4">
      <w:pPr>
        <w:widowControl w:val="0"/>
        <w:jc w:val="both"/>
        <w:rPr>
          <w:rFonts w:ascii="Times New Roman" w:eastAsia="Calibri" w:hAnsi="Times New Roman" w:cs="Times New Roman"/>
          <w:sz w:val="24"/>
          <w:szCs w:val="24"/>
        </w:rPr>
      </w:pPr>
      <w:r w:rsidRPr="00F405A4">
        <w:rPr>
          <w:rFonts w:ascii="Times New Roman" w:eastAsia="Calibri" w:hAnsi="Times New Roman" w:cs="Times New Roman"/>
          <w:sz w:val="24"/>
          <w:szCs w:val="24"/>
        </w:rPr>
        <w:t>identificat cu B.I./C.I./paşaport seria ______________________, nr. _______________________, eliberat de ________________________, la data de ___________________________________, CNP __________________________________________], având domiciliul în ________________________________________________________________________________</w:t>
      </w:r>
    </w:p>
    <w:p w14:paraId="28FBE6FC" w14:textId="77777777" w:rsidR="000575A7" w:rsidRPr="00F405A4" w:rsidRDefault="000575A7" w:rsidP="00F405A4">
      <w:pPr>
        <w:widowControl w:val="0"/>
        <w:jc w:val="both"/>
        <w:rPr>
          <w:rFonts w:ascii="Times New Roman" w:eastAsia="Calibri" w:hAnsi="Times New Roman" w:cs="Times New Roman"/>
          <w:sz w:val="24"/>
          <w:szCs w:val="24"/>
        </w:rPr>
      </w:pPr>
    </w:p>
    <w:p w14:paraId="73A3A5B4" w14:textId="7BEF8071" w:rsidR="000D2C91" w:rsidRPr="00F405A4" w:rsidRDefault="000D2C91" w:rsidP="00F405A4">
      <w:pPr>
        <w:jc w:val="both"/>
        <w:rPr>
          <w:rFonts w:ascii="Times New Roman" w:eastAsia="Calibri" w:hAnsi="Times New Roman" w:cs="Times New Roman"/>
          <w:sz w:val="24"/>
          <w:szCs w:val="24"/>
        </w:rPr>
      </w:pPr>
      <w:r w:rsidRPr="00F405A4">
        <w:rPr>
          <w:rFonts w:ascii="Times New Roman" w:eastAsia="Calibri" w:hAnsi="Times New Roman" w:cs="Times New Roman"/>
          <w:b/>
          <w:bCs/>
          <w:i/>
          <w:iCs/>
          <w:sz w:val="24"/>
          <w:szCs w:val="24"/>
        </w:rPr>
        <w:t>SAU</w:t>
      </w:r>
    </w:p>
    <w:p w14:paraId="6818DDEE" w14:textId="62D90D56" w:rsidR="000D2C91" w:rsidRPr="00F405A4" w:rsidRDefault="000D2C91" w:rsidP="00F405A4">
      <w:pPr>
        <w:jc w:val="both"/>
        <w:rPr>
          <w:rFonts w:ascii="Times New Roman" w:eastAsia="Calibri" w:hAnsi="Times New Roman" w:cs="Times New Roman"/>
          <w:sz w:val="24"/>
          <w:szCs w:val="24"/>
        </w:rPr>
      </w:pPr>
      <w:r w:rsidRPr="00F405A4">
        <w:rPr>
          <w:rFonts w:ascii="Times New Roman" w:eastAsia="Calibri" w:hAnsi="Times New Roman" w:cs="Times New Roman"/>
          <w:sz w:val="24"/>
          <w:szCs w:val="24"/>
        </w:rPr>
        <w:t>________________________________________________________________________________</w:t>
      </w:r>
    </w:p>
    <w:p w14:paraId="1D06D0E6" w14:textId="4DCA6F2C" w:rsidR="000D2C91" w:rsidRPr="00F405A4" w:rsidRDefault="001E25C6" w:rsidP="00F405A4">
      <w:pPr>
        <w:jc w:val="both"/>
        <w:rPr>
          <w:rFonts w:ascii="Times New Roman" w:eastAsia="Calibri" w:hAnsi="Times New Roman" w:cs="Times New Roman"/>
          <w:i/>
          <w:sz w:val="24"/>
          <w:szCs w:val="24"/>
        </w:rPr>
      </w:pPr>
      <w:r w:rsidRPr="00F405A4">
        <w:rPr>
          <w:rFonts w:ascii="Times New Roman" w:eastAsia="Calibri" w:hAnsi="Times New Roman" w:cs="Times New Roman"/>
          <w:i/>
          <w:sz w:val="24"/>
          <w:szCs w:val="24"/>
        </w:rPr>
        <w:t xml:space="preserve">*A se </w:t>
      </w:r>
      <w:r w:rsidR="000D2C91" w:rsidRPr="00F405A4">
        <w:rPr>
          <w:rFonts w:ascii="Times New Roman" w:eastAsia="Calibri" w:hAnsi="Times New Roman" w:cs="Times New Roman"/>
          <w:i/>
          <w:sz w:val="24"/>
          <w:szCs w:val="24"/>
        </w:rPr>
        <w:t>completa cu denumirea acţionarului persoană juridică</w:t>
      </w:r>
    </w:p>
    <w:p w14:paraId="2988CE70" w14:textId="43F2072A" w:rsidR="000D2C91" w:rsidRPr="00F405A4" w:rsidRDefault="000D2C91" w:rsidP="00F405A4">
      <w:pPr>
        <w:rPr>
          <w:rFonts w:ascii="Times New Roman" w:eastAsia="Calibri" w:hAnsi="Times New Roman" w:cs="Times New Roman"/>
          <w:sz w:val="24"/>
          <w:szCs w:val="24"/>
        </w:rPr>
      </w:pPr>
      <w:r w:rsidRPr="00F405A4">
        <w:rPr>
          <w:rFonts w:ascii="Times New Roman" w:eastAsia="Calibri" w:hAnsi="Times New Roman" w:cs="Times New Roman"/>
          <w:sz w:val="24"/>
          <w:szCs w:val="24"/>
        </w:rPr>
        <w:t xml:space="preserve">cu sediul social situat în ____________________________________________________________, înmatriculată la Registrul Comerțului/entitate similară pentru persoane juridice nerezidente sub nr. _______________________________________, cod unic de înregistrare/număr de înregistrare </w:t>
      </w:r>
      <w:r w:rsidR="00877277" w:rsidRPr="00F405A4">
        <w:rPr>
          <w:rFonts w:ascii="Times New Roman" w:eastAsia="Calibri" w:hAnsi="Times New Roman" w:cs="Times New Roman"/>
          <w:sz w:val="24"/>
          <w:szCs w:val="24"/>
        </w:rPr>
        <w:t>e</w:t>
      </w:r>
      <w:r w:rsidRPr="00F405A4">
        <w:rPr>
          <w:rFonts w:ascii="Times New Roman" w:eastAsia="Calibri" w:hAnsi="Times New Roman" w:cs="Times New Roman"/>
          <w:sz w:val="24"/>
          <w:szCs w:val="24"/>
        </w:rPr>
        <w:t xml:space="preserve">chivalent pentru persoanele juridice </w:t>
      </w:r>
      <w:r w:rsidR="002522B8" w:rsidRPr="00F405A4">
        <w:rPr>
          <w:rFonts w:ascii="Times New Roman" w:eastAsia="Calibri" w:hAnsi="Times New Roman" w:cs="Times New Roman"/>
          <w:sz w:val="24"/>
          <w:szCs w:val="24"/>
        </w:rPr>
        <w:t>n</w:t>
      </w:r>
      <w:r w:rsidRPr="00F405A4">
        <w:rPr>
          <w:rFonts w:ascii="Times New Roman" w:eastAsia="Calibri" w:hAnsi="Times New Roman" w:cs="Times New Roman"/>
          <w:sz w:val="24"/>
          <w:szCs w:val="24"/>
        </w:rPr>
        <w:t>erezidente__</w:t>
      </w:r>
      <w:r w:rsidR="002522B8" w:rsidRPr="00F405A4">
        <w:rPr>
          <w:rFonts w:ascii="Times New Roman" w:eastAsia="Calibri" w:hAnsi="Times New Roman" w:cs="Times New Roman"/>
          <w:sz w:val="24"/>
          <w:szCs w:val="24"/>
        </w:rPr>
        <w:t>_</w:t>
      </w:r>
      <w:r w:rsidRPr="00F405A4">
        <w:rPr>
          <w:rFonts w:ascii="Times New Roman" w:eastAsia="Calibri" w:hAnsi="Times New Roman" w:cs="Times New Roman"/>
          <w:sz w:val="24"/>
          <w:szCs w:val="24"/>
        </w:rPr>
        <w:t>_____________________________________,</w:t>
      </w:r>
    </w:p>
    <w:p w14:paraId="06C60BC5" w14:textId="77777777" w:rsidR="001E25C6" w:rsidRPr="00F405A4" w:rsidRDefault="000D2C91" w:rsidP="00F405A4">
      <w:pPr>
        <w:jc w:val="both"/>
        <w:rPr>
          <w:rFonts w:ascii="Times New Roman" w:eastAsia="Calibri" w:hAnsi="Times New Roman" w:cs="Times New Roman"/>
          <w:sz w:val="24"/>
          <w:szCs w:val="24"/>
        </w:rPr>
      </w:pPr>
      <w:r w:rsidRPr="00F405A4">
        <w:rPr>
          <w:rFonts w:ascii="Times New Roman" w:eastAsia="Calibri" w:hAnsi="Times New Roman" w:cs="Times New Roman"/>
          <w:sz w:val="24"/>
          <w:szCs w:val="24"/>
        </w:rPr>
        <w:t>reprezentată legal prin ______________________________________________________________</w:t>
      </w:r>
    </w:p>
    <w:p w14:paraId="28796FD7" w14:textId="2030F947" w:rsidR="000D2C91" w:rsidRPr="00F405A4" w:rsidRDefault="001E25C6" w:rsidP="00F405A4">
      <w:pPr>
        <w:jc w:val="both"/>
        <w:rPr>
          <w:rFonts w:ascii="Times New Roman" w:eastAsia="Calibri" w:hAnsi="Times New Roman" w:cs="Times New Roman"/>
          <w:sz w:val="24"/>
          <w:szCs w:val="24"/>
        </w:rPr>
      </w:pPr>
      <w:r w:rsidRPr="00F405A4">
        <w:rPr>
          <w:rFonts w:ascii="Times New Roman" w:eastAsia="Calibri" w:hAnsi="Times New Roman" w:cs="Times New Roman"/>
          <w:sz w:val="24"/>
          <w:szCs w:val="24"/>
        </w:rPr>
        <w:t>*A se</w:t>
      </w:r>
      <w:r w:rsidR="000D2C91" w:rsidRPr="00F405A4">
        <w:rPr>
          <w:rFonts w:ascii="Times New Roman" w:eastAsia="Calibri" w:hAnsi="Times New Roman" w:cs="Times New Roman"/>
          <w:i/>
          <w:sz w:val="24"/>
          <w:szCs w:val="24"/>
        </w:rPr>
        <w:t xml:space="preserve"> completa cu numele şi prenumele reprezentantului legal al acţionarului persoană juridică, astfel cum apar acestea în documentele doveditoare ale calităţii de reprezentant</w:t>
      </w:r>
    </w:p>
    <w:p w14:paraId="55C44746" w14:textId="77777777" w:rsidR="000D2C91" w:rsidRPr="00F405A4" w:rsidRDefault="000D2C91" w:rsidP="00F405A4">
      <w:pPr>
        <w:jc w:val="both"/>
        <w:rPr>
          <w:rFonts w:ascii="Times New Roman" w:eastAsia="Calibri" w:hAnsi="Times New Roman" w:cs="Times New Roman"/>
          <w:i/>
          <w:color w:val="808080" w:themeColor="background1" w:themeShade="80"/>
          <w:sz w:val="24"/>
          <w:szCs w:val="24"/>
        </w:rPr>
      </w:pPr>
    </w:p>
    <w:p w14:paraId="40BEB360" w14:textId="77777777" w:rsidR="00582E8D" w:rsidRPr="00F405A4" w:rsidRDefault="00582E8D" w:rsidP="00F405A4">
      <w:pPr>
        <w:widowControl w:val="0"/>
        <w:jc w:val="both"/>
        <w:rPr>
          <w:rFonts w:ascii="Times New Roman" w:eastAsia="Calibri" w:hAnsi="Times New Roman" w:cs="Times New Roman"/>
          <w:sz w:val="24"/>
          <w:szCs w:val="24"/>
        </w:rPr>
      </w:pPr>
    </w:p>
    <w:p w14:paraId="65EF2B2F" w14:textId="6498109F" w:rsidR="000D2C91" w:rsidRPr="00F405A4" w:rsidRDefault="000D2C91" w:rsidP="00F405A4">
      <w:pPr>
        <w:widowControl w:val="0"/>
        <w:jc w:val="both"/>
        <w:rPr>
          <w:rFonts w:ascii="Times New Roman" w:eastAsia="Calibri" w:hAnsi="Times New Roman" w:cs="Times New Roman"/>
          <w:sz w:val="24"/>
          <w:szCs w:val="24"/>
        </w:rPr>
      </w:pPr>
      <w:r w:rsidRPr="00F405A4">
        <w:rPr>
          <w:rFonts w:ascii="Times New Roman" w:eastAsia="Calibri" w:hAnsi="Times New Roman" w:cs="Times New Roman"/>
          <w:sz w:val="24"/>
          <w:szCs w:val="24"/>
        </w:rPr>
        <w:t xml:space="preserve">drept reprezentant al meu în </w:t>
      </w:r>
      <w:r w:rsidR="00AC4683" w:rsidRPr="003440E5">
        <w:rPr>
          <w:rFonts w:ascii="Times New Roman" w:eastAsia="DaxlinePro-Light" w:hAnsi="Times New Roman" w:cs="Times New Roman"/>
          <w:b/>
          <w:bCs/>
          <w:sz w:val="24"/>
          <w:szCs w:val="24"/>
        </w:rPr>
        <w:t xml:space="preserve">AGEA Societatii din data de </w:t>
      </w:r>
      <w:r w:rsidR="00AC4683">
        <w:rPr>
          <w:rFonts w:ascii="Times New Roman" w:eastAsia="DaxlinePro-Light" w:hAnsi="Times New Roman" w:cs="Times New Roman"/>
          <w:b/>
          <w:bCs/>
          <w:sz w:val="24"/>
          <w:szCs w:val="24"/>
        </w:rPr>
        <w:t>14</w:t>
      </w:r>
      <w:r w:rsidR="00AC4683" w:rsidRPr="003440E5">
        <w:rPr>
          <w:rFonts w:ascii="Times New Roman" w:eastAsia="DaxlinePro-Light" w:hAnsi="Times New Roman" w:cs="Times New Roman"/>
          <w:b/>
          <w:bCs/>
          <w:sz w:val="24"/>
          <w:szCs w:val="24"/>
        </w:rPr>
        <w:t>.</w:t>
      </w:r>
      <w:r w:rsidR="00AC4683">
        <w:rPr>
          <w:rFonts w:ascii="Times New Roman" w:eastAsia="DaxlinePro-Light" w:hAnsi="Times New Roman" w:cs="Times New Roman"/>
          <w:b/>
          <w:bCs/>
          <w:sz w:val="24"/>
          <w:szCs w:val="24"/>
        </w:rPr>
        <w:t>10</w:t>
      </w:r>
      <w:r w:rsidR="00AC4683" w:rsidRPr="003440E5">
        <w:rPr>
          <w:rFonts w:ascii="Times New Roman" w:eastAsia="DaxlinePro-Light" w:hAnsi="Times New Roman" w:cs="Times New Roman"/>
          <w:b/>
          <w:bCs/>
          <w:sz w:val="24"/>
          <w:szCs w:val="24"/>
        </w:rPr>
        <w:t>.202</w:t>
      </w:r>
      <w:r w:rsidR="00AC4683">
        <w:rPr>
          <w:rFonts w:ascii="Times New Roman" w:eastAsia="DaxlinePro-Light" w:hAnsi="Times New Roman" w:cs="Times New Roman"/>
          <w:b/>
          <w:bCs/>
          <w:sz w:val="24"/>
          <w:szCs w:val="24"/>
        </w:rPr>
        <w:t>4</w:t>
      </w:r>
      <w:r w:rsidR="00AC4683" w:rsidRPr="003440E5">
        <w:rPr>
          <w:rFonts w:ascii="Times New Roman" w:eastAsia="DaxlinePro-Light" w:hAnsi="Times New Roman" w:cs="Times New Roman"/>
          <w:b/>
          <w:bCs/>
          <w:sz w:val="24"/>
          <w:szCs w:val="24"/>
        </w:rPr>
        <w:t>, ora 1</w:t>
      </w:r>
      <w:r w:rsidR="00AC4683">
        <w:rPr>
          <w:rFonts w:ascii="Times New Roman" w:eastAsia="DaxlinePro-Light" w:hAnsi="Times New Roman" w:cs="Times New Roman"/>
          <w:b/>
          <w:bCs/>
          <w:sz w:val="24"/>
          <w:szCs w:val="24"/>
        </w:rPr>
        <w:t>4</w:t>
      </w:r>
      <w:r w:rsidR="00AC4683" w:rsidRPr="003440E5">
        <w:rPr>
          <w:rFonts w:ascii="Times New Roman" w:eastAsia="DaxlinePro-Light" w:hAnsi="Times New Roman" w:cs="Times New Roman"/>
          <w:b/>
          <w:bCs/>
          <w:sz w:val="24"/>
          <w:szCs w:val="24"/>
        </w:rPr>
        <w:t>:00 (ora Romaniei) – prima convocare</w:t>
      </w:r>
      <w:r w:rsidR="00AC4683" w:rsidRPr="003440E5">
        <w:rPr>
          <w:rFonts w:ascii="Times New Roman" w:eastAsia="DaxlinePro-Light" w:hAnsi="Times New Roman" w:cs="Times New Roman"/>
          <w:sz w:val="24"/>
          <w:szCs w:val="24"/>
        </w:rPr>
        <w:t xml:space="preserve"> si, respectiv </w:t>
      </w:r>
      <w:r w:rsidR="00AC4683">
        <w:rPr>
          <w:rFonts w:ascii="Times New Roman" w:eastAsia="DaxlinePro-Light" w:hAnsi="Times New Roman" w:cs="Times New Roman"/>
          <w:b/>
          <w:bCs/>
          <w:sz w:val="24"/>
          <w:szCs w:val="24"/>
        </w:rPr>
        <w:t>15</w:t>
      </w:r>
      <w:r w:rsidR="00AC4683" w:rsidRPr="003440E5">
        <w:rPr>
          <w:rFonts w:ascii="Times New Roman" w:eastAsia="DaxlinePro-Light" w:hAnsi="Times New Roman" w:cs="Times New Roman"/>
          <w:b/>
          <w:bCs/>
          <w:sz w:val="24"/>
          <w:szCs w:val="24"/>
        </w:rPr>
        <w:t>.</w:t>
      </w:r>
      <w:r w:rsidR="00AC4683">
        <w:rPr>
          <w:rFonts w:ascii="Times New Roman" w:eastAsia="DaxlinePro-Light" w:hAnsi="Times New Roman" w:cs="Times New Roman"/>
          <w:b/>
          <w:bCs/>
          <w:sz w:val="24"/>
          <w:szCs w:val="24"/>
        </w:rPr>
        <w:t>10</w:t>
      </w:r>
      <w:r w:rsidR="00AC4683" w:rsidRPr="003440E5">
        <w:rPr>
          <w:rFonts w:ascii="Times New Roman" w:eastAsia="DaxlinePro-Light" w:hAnsi="Times New Roman" w:cs="Times New Roman"/>
          <w:b/>
          <w:bCs/>
          <w:sz w:val="24"/>
          <w:szCs w:val="24"/>
        </w:rPr>
        <w:t>.202</w:t>
      </w:r>
      <w:r w:rsidR="00AC4683">
        <w:rPr>
          <w:rFonts w:ascii="Times New Roman" w:eastAsia="DaxlinePro-Light" w:hAnsi="Times New Roman" w:cs="Times New Roman"/>
          <w:b/>
          <w:bCs/>
          <w:sz w:val="24"/>
          <w:szCs w:val="24"/>
        </w:rPr>
        <w:t>4</w:t>
      </w:r>
      <w:r w:rsidR="00AC4683" w:rsidRPr="003440E5">
        <w:rPr>
          <w:rFonts w:ascii="Times New Roman" w:eastAsia="DaxlinePro-Light" w:hAnsi="Times New Roman" w:cs="Times New Roman"/>
          <w:b/>
          <w:bCs/>
          <w:sz w:val="24"/>
          <w:szCs w:val="24"/>
        </w:rPr>
        <w:t>, ora 1</w:t>
      </w:r>
      <w:r w:rsidR="00AC4683">
        <w:rPr>
          <w:rFonts w:ascii="Times New Roman" w:eastAsia="DaxlinePro-Light" w:hAnsi="Times New Roman" w:cs="Times New Roman"/>
          <w:b/>
          <w:bCs/>
          <w:sz w:val="24"/>
          <w:szCs w:val="24"/>
        </w:rPr>
        <w:t>4</w:t>
      </w:r>
      <w:r w:rsidR="00AC4683" w:rsidRPr="003440E5">
        <w:rPr>
          <w:rFonts w:ascii="Times New Roman" w:eastAsia="DaxlinePro-Light" w:hAnsi="Times New Roman" w:cs="Times New Roman"/>
          <w:b/>
          <w:bCs/>
          <w:sz w:val="24"/>
          <w:szCs w:val="24"/>
        </w:rPr>
        <w:t>:00 (ora Romaniei)</w:t>
      </w:r>
      <w:r w:rsidR="00B46607" w:rsidRPr="003440E5">
        <w:rPr>
          <w:rFonts w:ascii="Times New Roman" w:eastAsia="DaxlinePro-Light" w:hAnsi="Times New Roman" w:cs="Times New Roman"/>
          <w:sz w:val="24"/>
          <w:szCs w:val="24"/>
        </w:rPr>
        <w:t xml:space="preserve"> </w:t>
      </w:r>
      <w:r w:rsidR="00A94337" w:rsidRPr="00F405A4">
        <w:rPr>
          <w:rFonts w:ascii="Times New Roman" w:eastAsia="DaxlinePro-Light" w:hAnsi="Times New Roman" w:cs="Times New Roman"/>
          <w:sz w:val="24"/>
          <w:szCs w:val="24"/>
        </w:rPr>
        <w:t>– a doua convocare</w:t>
      </w:r>
      <w:r w:rsidRPr="00F405A4">
        <w:rPr>
          <w:rFonts w:ascii="Times New Roman" w:eastAsia="Calibri" w:hAnsi="Times New Roman" w:cs="Times New Roman"/>
          <w:sz w:val="24"/>
          <w:szCs w:val="24"/>
        </w:rPr>
        <w:t>,</w:t>
      </w:r>
      <w:r w:rsidR="00A94337" w:rsidRPr="00F405A4">
        <w:rPr>
          <w:rFonts w:ascii="Times New Roman" w:eastAsia="Calibri" w:hAnsi="Times New Roman" w:cs="Times New Roman"/>
          <w:sz w:val="24"/>
          <w:szCs w:val="24"/>
        </w:rPr>
        <w:t xml:space="preserve"> sa exercite dreptul de vot aferent</w:t>
      </w:r>
      <w:r w:rsidRPr="00F405A4">
        <w:rPr>
          <w:rFonts w:ascii="Times New Roman" w:eastAsia="Calibri" w:hAnsi="Times New Roman" w:cs="Times New Roman"/>
          <w:sz w:val="24"/>
          <w:szCs w:val="24"/>
        </w:rPr>
        <w:t xml:space="preserve"> </w:t>
      </w:r>
      <w:r w:rsidR="005912E4" w:rsidRPr="00F405A4">
        <w:rPr>
          <w:rFonts w:ascii="Times New Roman" w:eastAsia="Calibri" w:hAnsi="Times New Roman" w:cs="Times New Roman"/>
          <w:sz w:val="24"/>
          <w:szCs w:val="24"/>
        </w:rPr>
        <w:t>detinerilor mele inregistrate in registrul actionarilor la data de referinta, dupa cum urmeaza:</w:t>
      </w:r>
    </w:p>
    <w:p w14:paraId="7ACDCAB6" w14:textId="77777777" w:rsidR="005C4A18" w:rsidRPr="003440E5" w:rsidRDefault="005C4A18" w:rsidP="005C4A18">
      <w:pPr>
        <w:widowControl w:val="0"/>
        <w:pBdr>
          <w:bottom w:val="single" w:sz="12" w:space="1" w:color="auto"/>
        </w:pBdr>
        <w:tabs>
          <w:tab w:val="left" w:pos="360"/>
        </w:tabs>
        <w:jc w:val="both"/>
        <w:rPr>
          <w:rFonts w:ascii="Times New Roman" w:eastAsia="DaxlinePro-Light" w:hAnsi="Times New Roman" w:cs="Times New Roman"/>
          <w:b/>
          <w:bCs/>
          <w:iCs/>
          <w:sz w:val="24"/>
          <w:szCs w:val="24"/>
          <w:lang w:val="en"/>
        </w:rPr>
      </w:pPr>
    </w:p>
    <w:p w14:paraId="66FCCA4E" w14:textId="77777777" w:rsidR="00CE231B" w:rsidRPr="005566BE" w:rsidRDefault="00CE231B" w:rsidP="00CE231B">
      <w:pPr>
        <w:tabs>
          <w:tab w:val="left" w:pos="450"/>
        </w:tabs>
        <w:spacing w:before="200" w:after="200" w:line="240" w:lineRule="auto"/>
        <w:jc w:val="both"/>
        <w:rPr>
          <w:rFonts w:ascii="Times New Roman" w:eastAsia="Calibri" w:hAnsi="Times New Roman" w:cs="Times New Roman"/>
          <w:color w:val="000000"/>
          <w:sz w:val="24"/>
          <w:szCs w:val="24"/>
        </w:rPr>
      </w:pPr>
      <w:r w:rsidRPr="003C512D">
        <w:rPr>
          <w:rFonts w:ascii="Times New Roman" w:eastAsia="DaxlinePro-Light" w:hAnsi="Times New Roman" w:cs="Times New Roman"/>
          <w:b/>
          <w:bCs/>
          <w:iCs/>
          <w:sz w:val="24"/>
          <w:szCs w:val="24"/>
        </w:rPr>
        <w:t xml:space="preserve">Pentru punctul 1 de pe ordinea de zi, respectiv: </w:t>
      </w:r>
      <w:r w:rsidRPr="003C512D">
        <w:rPr>
          <w:rFonts w:ascii="Times New Roman" w:eastAsia="Calibri" w:hAnsi="Times New Roman" w:cs="Times New Roman"/>
          <w:b/>
          <w:bCs/>
          <w:color w:val="000000"/>
          <w:sz w:val="24"/>
          <w:szCs w:val="24"/>
        </w:rPr>
        <w:t>Aprobarea</w:t>
      </w:r>
      <w:r w:rsidRPr="003C512D">
        <w:rPr>
          <w:rFonts w:ascii="Times New Roman" w:eastAsia="Calibri" w:hAnsi="Times New Roman" w:cs="Times New Roman"/>
          <w:color w:val="000000"/>
          <w:sz w:val="24"/>
          <w:szCs w:val="24"/>
        </w:rPr>
        <w:t xml:space="preserve"> </w:t>
      </w:r>
      <w:r w:rsidRPr="004F7BB7">
        <w:rPr>
          <w:rFonts w:ascii="Times New Roman" w:eastAsia="Calibri" w:hAnsi="Times New Roman" w:cs="Times New Roman"/>
          <w:color w:val="000000"/>
          <w:sz w:val="24"/>
          <w:szCs w:val="24"/>
        </w:rPr>
        <w:t>achiziției directe de către Societate a 100% din capitalul social al Workshop, pentru un preț al achiziției în cuantum maxim de 80.000.000 RON (optzeci milioane lei), respectiv prin  achiziția pachetului suplimentar de 30% din părțile sociale emise de Workshop și a semnării tuturor documentelor necesare pentru a da efect Tranzacției</w:t>
      </w:r>
      <w:r>
        <w:rPr>
          <w:rFonts w:ascii="Times New Roman" w:eastAsia="Calibri" w:hAnsi="Times New Roman" w:cs="Times New Roman"/>
          <w:color w:val="000000"/>
          <w:sz w:val="24"/>
          <w:szCs w:val="24"/>
        </w:rPr>
        <w:t>.</w:t>
      </w:r>
    </w:p>
    <w:tbl>
      <w:tblPr>
        <w:tblW w:w="4765" w:type="dxa"/>
        <w:jc w:val="center"/>
        <w:tblLayout w:type="fixed"/>
        <w:tblLook w:val="0400" w:firstRow="0" w:lastRow="0" w:firstColumn="0" w:lastColumn="0" w:noHBand="0" w:noVBand="1"/>
      </w:tblPr>
      <w:tblGrid>
        <w:gridCol w:w="1345"/>
        <w:gridCol w:w="1710"/>
        <w:gridCol w:w="1710"/>
      </w:tblGrid>
      <w:tr w:rsidR="00CE231B" w:rsidRPr="003440E5" w14:paraId="31E87A07" w14:textId="77777777" w:rsidTr="00F50A8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AE9F59F" w14:textId="77777777" w:rsidR="00CE231B" w:rsidRPr="003440E5" w:rsidRDefault="00CE231B" w:rsidP="00F50A84">
            <w:pPr>
              <w:widowControl w:val="0"/>
              <w:tabs>
                <w:tab w:val="left" w:pos="360"/>
              </w:tabs>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4C807BB9" w14:textId="77777777" w:rsidR="00CE231B" w:rsidRPr="003440E5" w:rsidRDefault="00CE231B" w:rsidP="00F50A84">
            <w:pPr>
              <w:widowControl w:val="0"/>
              <w:tabs>
                <w:tab w:val="left" w:pos="360"/>
              </w:tabs>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7817536D" w14:textId="77777777" w:rsidR="00CE231B" w:rsidRPr="003440E5" w:rsidRDefault="00CE231B" w:rsidP="00F50A84">
            <w:pPr>
              <w:widowControl w:val="0"/>
              <w:tabs>
                <w:tab w:val="left" w:pos="360"/>
              </w:tabs>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ABTINERE</w:t>
            </w:r>
          </w:p>
        </w:tc>
      </w:tr>
      <w:tr w:rsidR="00CE231B" w:rsidRPr="003440E5" w14:paraId="32D22CD1" w14:textId="77777777" w:rsidTr="00F50A84">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3E9E3B14" w14:textId="77777777" w:rsidR="00CE231B" w:rsidRPr="003440E5" w:rsidRDefault="00CE231B" w:rsidP="00F50A84">
            <w:pPr>
              <w:widowControl w:val="0"/>
              <w:tabs>
                <w:tab w:val="left" w:pos="360"/>
              </w:tabs>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574D549E" w14:textId="77777777" w:rsidR="00CE231B" w:rsidRPr="003440E5" w:rsidRDefault="00CE231B" w:rsidP="00F50A84">
            <w:pPr>
              <w:widowControl w:val="0"/>
              <w:tabs>
                <w:tab w:val="left" w:pos="360"/>
              </w:tabs>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4CB40FE2" w14:textId="77777777" w:rsidR="00CE231B" w:rsidRPr="003440E5" w:rsidRDefault="00CE231B" w:rsidP="00F50A84">
            <w:pPr>
              <w:widowControl w:val="0"/>
              <w:tabs>
                <w:tab w:val="left" w:pos="360"/>
              </w:tabs>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r>
    </w:tbl>
    <w:p w14:paraId="440E0DFD" w14:textId="77777777" w:rsidR="00CE231B" w:rsidRPr="003440E5" w:rsidRDefault="00CE231B" w:rsidP="00CE231B">
      <w:pPr>
        <w:widowControl w:val="0"/>
        <w:pBdr>
          <w:bottom w:val="single" w:sz="12" w:space="1" w:color="auto"/>
        </w:pBdr>
        <w:jc w:val="both"/>
        <w:rPr>
          <w:rFonts w:ascii="Times New Roman" w:eastAsia="DaxlinePro-Light" w:hAnsi="Times New Roman" w:cs="Times New Roman"/>
          <w:sz w:val="24"/>
          <w:szCs w:val="24"/>
        </w:rPr>
      </w:pPr>
    </w:p>
    <w:p w14:paraId="6A3B885C" w14:textId="77777777" w:rsidR="00CE231B" w:rsidRPr="004139EA" w:rsidRDefault="00CE231B" w:rsidP="00CE231B">
      <w:pPr>
        <w:tabs>
          <w:tab w:val="left" w:pos="450"/>
        </w:tabs>
        <w:spacing w:before="200" w:after="200" w:line="240" w:lineRule="auto"/>
        <w:jc w:val="both"/>
        <w:rPr>
          <w:rFonts w:ascii="Times New Roman" w:eastAsia="Calibri" w:hAnsi="Times New Roman" w:cs="Times New Roman"/>
          <w:sz w:val="24"/>
          <w:szCs w:val="24"/>
        </w:rPr>
      </w:pPr>
      <w:r w:rsidRPr="003440E5">
        <w:rPr>
          <w:rFonts w:ascii="Times New Roman" w:eastAsia="DaxlinePro-Light" w:hAnsi="Times New Roman" w:cs="Times New Roman"/>
          <w:b/>
          <w:bCs/>
          <w:iCs/>
          <w:sz w:val="24"/>
          <w:szCs w:val="24"/>
          <w:lang w:val="en"/>
        </w:rPr>
        <w:t xml:space="preserve">Pentru punctul 2 de pe ordinea de zi, respectiv: </w:t>
      </w:r>
      <w:r w:rsidRPr="004139EA">
        <w:rPr>
          <w:rFonts w:ascii="Times New Roman" w:eastAsia="Calibri" w:hAnsi="Times New Roman" w:cs="Times New Roman"/>
          <w:b/>
          <w:bCs/>
          <w:sz w:val="24"/>
          <w:szCs w:val="24"/>
        </w:rPr>
        <w:t>Aprobarea</w:t>
      </w:r>
      <w:r w:rsidRPr="004139EA">
        <w:rPr>
          <w:rFonts w:ascii="Times New Roman" w:eastAsia="Calibri" w:hAnsi="Times New Roman" w:cs="Times New Roman"/>
          <w:sz w:val="24"/>
          <w:szCs w:val="24"/>
        </w:rPr>
        <w:t xml:space="preserve"> împuternicirii Directorului General al Societății, dl. Ioan-Adrian Bindea, cu puteri depline de autoritate, să acționeze în numele, pe seama și în interesul Societății, după cum urmează:</w:t>
      </w:r>
    </w:p>
    <w:p w14:paraId="08EB2F61" w14:textId="77777777" w:rsidR="00CE231B" w:rsidRPr="004139EA" w:rsidRDefault="00CE231B" w:rsidP="00CE231B">
      <w:pPr>
        <w:pStyle w:val="ListParagraph"/>
        <w:numPr>
          <w:ilvl w:val="0"/>
          <w:numId w:val="25"/>
        </w:numPr>
        <w:tabs>
          <w:tab w:val="left" w:pos="720"/>
        </w:tabs>
        <w:spacing w:before="200" w:after="200" w:line="240" w:lineRule="auto"/>
        <w:jc w:val="both"/>
        <w:rPr>
          <w:rFonts w:ascii="Times New Roman" w:eastAsia="Calibri" w:hAnsi="Times New Roman" w:cs="Times New Roman"/>
          <w:sz w:val="24"/>
          <w:szCs w:val="24"/>
        </w:rPr>
      </w:pPr>
      <w:r w:rsidRPr="004139EA">
        <w:rPr>
          <w:rFonts w:ascii="Times New Roman" w:eastAsia="Calibri" w:hAnsi="Times New Roman" w:cs="Times New Roman"/>
          <w:sz w:val="24"/>
          <w:szCs w:val="24"/>
        </w:rPr>
        <w:t>Să negocieze termenii și condițiile concrete ale Tranzacției și să semneze în numele și pe seama Societății, fie olograf, fie în orice altă modalitate acceptată de lege, toate documentele necesare în vederea efectuării, finalizării și implementării Tranzacției și</w:t>
      </w:r>
    </w:p>
    <w:p w14:paraId="41855CAD" w14:textId="77777777" w:rsidR="00CE231B" w:rsidRPr="004139EA" w:rsidRDefault="00CE231B" w:rsidP="00CE231B">
      <w:pPr>
        <w:pStyle w:val="ListParagraph"/>
        <w:numPr>
          <w:ilvl w:val="0"/>
          <w:numId w:val="25"/>
        </w:numPr>
        <w:tabs>
          <w:tab w:val="left" w:pos="720"/>
        </w:tabs>
        <w:spacing w:before="200" w:after="200" w:line="240" w:lineRule="auto"/>
        <w:jc w:val="both"/>
        <w:rPr>
          <w:rFonts w:ascii="Times New Roman" w:eastAsia="Calibri" w:hAnsi="Times New Roman" w:cs="Times New Roman"/>
          <w:sz w:val="24"/>
          <w:szCs w:val="24"/>
        </w:rPr>
      </w:pPr>
      <w:r w:rsidRPr="004139EA">
        <w:rPr>
          <w:rFonts w:ascii="Times New Roman" w:eastAsia="Calibri" w:hAnsi="Times New Roman" w:cs="Times New Roman"/>
          <w:sz w:val="24"/>
          <w:szCs w:val="24"/>
        </w:rPr>
        <w:t>Să îndeplinească oricare și toate formalitățile și operațiunile necesare pentru semnarea documentelor menționate la punctul i) precum și pentru efectuarea, finalizarea și implementarea Tranzacției, fiind îndreptățit să semneze, să depună și să primească orice documente, chiar și în fața unui notar public, Oficiului Registrului Comerțului, autorităților fiscale, băncilor, oricăror persoane fizice sau juridice, publice sau private, din România sau din străinătate.</w:t>
      </w:r>
    </w:p>
    <w:p w14:paraId="34413AC8" w14:textId="77777777" w:rsidR="00CE231B" w:rsidRPr="0078397E" w:rsidRDefault="00CE231B" w:rsidP="00CE231B">
      <w:pPr>
        <w:tabs>
          <w:tab w:val="left" w:pos="450"/>
        </w:tabs>
        <w:spacing w:before="200" w:after="200" w:line="240" w:lineRule="auto"/>
        <w:jc w:val="both"/>
      </w:pPr>
      <w:r w:rsidRPr="004139EA">
        <w:rPr>
          <w:rFonts w:ascii="Times New Roman" w:eastAsia="Calibri" w:hAnsi="Times New Roman" w:cs="Times New Roman"/>
          <w:sz w:val="24"/>
          <w:szCs w:val="24"/>
        </w:rPr>
        <w:t>Mandatul acordat dlui Ioan-Adrian Bindea intră în vigoare la data AGEA, se extinde asupra tuturor actelor necesare pentru îndeplinirea sa, chiar dacă nu au fost expres menționate mai sus și va fi valabil până la îndeplinirea celor de mai sus, acesta având posibilitatea de subdelegare.</w:t>
      </w:r>
    </w:p>
    <w:tbl>
      <w:tblPr>
        <w:tblW w:w="4765" w:type="dxa"/>
        <w:jc w:val="center"/>
        <w:tblLayout w:type="fixed"/>
        <w:tblLook w:val="0400" w:firstRow="0" w:lastRow="0" w:firstColumn="0" w:lastColumn="0" w:noHBand="0" w:noVBand="1"/>
      </w:tblPr>
      <w:tblGrid>
        <w:gridCol w:w="1345"/>
        <w:gridCol w:w="1710"/>
        <w:gridCol w:w="1710"/>
      </w:tblGrid>
      <w:tr w:rsidR="00CE231B" w:rsidRPr="003440E5" w14:paraId="7ECE5C3C" w14:textId="77777777" w:rsidTr="00F50A8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4578CDA4" w14:textId="77777777" w:rsidR="00CE231B" w:rsidRPr="003440E5" w:rsidRDefault="00CE231B" w:rsidP="00F50A84">
            <w:pPr>
              <w:widowControl w:val="0"/>
              <w:tabs>
                <w:tab w:val="left" w:pos="360"/>
              </w:tabs>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4675F541" w14:textId="77777777" w:rsidR="00CE231B" w:rsidRPr="003440E5" w:rsidRDefault="00CE231B" w:rsidP="00F50A84">
            <w:pPr>
              <w:widowControl w:val="0"/>
              <w:tabs>
                <w:tab w:val="left" w:pos="360"/>
              </w:tabs>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364E8EF0" w14:textId="77777777" w:rsidR="00CE231B" w:rsidRPr="003440E5" w:rsidRDefault="00CE231B" w:rsidP="00F50A84">
            <w:pPr>
              <w:widowControl w:val="0"/>
              <w:tabs>
                <w:tab w:val="left" w:pos="360"/>
              </w:tabs>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ABTINERE</w:t>
            </w:r>
          </w:p>
        </w:tc>
      </w:tr>
      <w:tr w:rsidR="00CE231B" w:rsidRPr="003440E5" w14:paraId="60BDEB0F" w14:textId="77777777" w:rsidTr="00F50A84">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4DB55BD6" w14:textId="77777777" w:rsidR="00CE231B" w:rsidRPr="003440E5" w:rsidRDefault="00CE231B" w:rsidP="00F50A84">
            <w:pPr>
              <w:widowControl w:val="0"/>
              <w:tabs>
                <w:tab w:val="left" w:pos="360"/>
              </w:tabs>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41910C44" w14:textId="77777777" w:rsidR="00CE231B" w:rsidRPr="003440E5" w:rsidRDefault="00CE231B" w:rsidP="00F50A84">
            <w:pPr>
              <w:widowControl w:val="0"/>
              <w:tabs>
                <w:tab w:val="left" w:pos="360"/>
              </w:tabs>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74905947" w14:textId="77777777" w:rsidR="00CE231B" w:rsidRPr="003440E5" w:rsidRDefault="00CE231B" w:rsidP="00F50A84">
            <w:pPr>
              <w:widowControl w:val="0"/>
              <w:tabs>
                <w:tab w:val="left" w:pos="360"/>
              </w:tabs>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r>
    </w:tbl>
    <w:p w14:paraId="70EF786F" w14:textId="77777777" w:rsidR="00CE231B" w:rsidRPr="003440E5" w:rsidRDefault="00CE231B" w:rsidP="00CE231B">
      <w:pPr>
        <w:widowControl w:val="0"/>
        <w:pBdr>
          <w:bottom w:val="single" w:sz="12" w:space="1" w:color="auto"/>
        </w:pBdr>
        <w:tabs>
          <w:tab w:val="left" w:pos="360"/>
        </w:tabs>
        <w:jc w:val="both"/>
        <w:rPr>
          <w:rFonts w:ascii="Times New Roman" w:eastAsia="DaxlinePro-Light" w:hAnsi="Times New Roman" w:cs="Times New Roman"/>
          <w:b/>
          <w:bCs/>
          <w:iCs/>
          <w:sz w:val="24"/>
          <w:szCs w:val="24"/>
          <w:lang w:val="en"/>
        </w:rPr>
      </w:pPr>
    </w:p>
    <w:p w14:paraId="2DEC404C" w14:textId="77777777" w:rsidR="00CE231B" w:rsidRPr="0078397E" w:rsidRDefault="00CE231B" w:rsidP="00CE231B">
      <w:pPr>
        <w:tabs>
          <w:tab w:val="left" w:pos="450"/>
        </w:tabs>
        <w:spacing w:before="200" w:after="200" w:line="240" w:lineRule="auto"/>
        <w:jc w:val="both"/>
      </w:pPr>
      <w:r w:rsidRPr="003440E5">
        <w:rPr>
          <w:rFonts w:ascii="Times New Roman" w:eastAsia="DaxlinePro-Light" w:hAnsi="Times New Roman" w:cs="Times New Roman"/>
          <w:b/>
          <w:bCs/>
          <w:iCs/>
          <w:sz w:val="24"/>
          <w:szCs w:val="24"/>
          <w:lang w:val="en"/>
        </w:rPr>
        <w:t xml:space="preserve">Pentru punctul </w:t>
      </w:r>
      <w:r>
        <w:rPr>
          <w:rFonts w:ascii="Times New Roman" w:eastAsia="DaxlinePro-Light" w:hAnsi="Times New Roman" w:cs="Times New Roman"/>
          <w:b/>
          <w:bCs/>
          <w:iCs/>
          <w:sz w:val="24"/>
          <w:szCs w:val="24"/>
          <w:lang w:val="en"/>
        </w:rPr>
        <w:t>3</w:t>
      </w:r>
      <w:r w:rsidRPr="003440E5">
        <w:rPr>
          <w:rFonts w:ascii="Times New Roman" w:eastAsia="DaxlinePro-Light" w:hAnsi="Times New Roman" w:cs="Times New Roman"/>
          <w:b/>
          <w:bCs/>
          <w:iCs/>
          <w:sz w:val="24"/>
          <w:szCs w:val="24"/>
          <w:lang w:val="en"/>
        </w:rPr>
        <w:t xml:space="preserve"> de pe ordinea de zi, respectiv: </w:t>
      </w:r>
      <w:r w:rsidRPr="00A46F36">
        <w:rPr>
          <w:rFonts w:ascii="Times New Roman" w:eastAsia="Calibri" w:hAnsi="Times New Roman" w:cs="Times New Roman"/>
          <w:b/>
          <w:bCs/>
          <w:sz w:val="24"/>
          <w:szCs w:val="24"/>
        </w:rPr>
        <w:t>Aprobarea</w:t>
      </w:r>
      <w:r w:rsidRPr="00A46F36">
        <w:rPr>
          <w:rFonts w:ascii="Times New Roman" w:eastAsia="Calibri" w:hAnsi="Times New Roman" w:cs="Times New Roman"/>
          <w:sz w:val="24"/>
          <w:szCs w:val="24"/>
        </w:rPr>
        <w:t xml:space="preserve"> </w:t>
      </w:r>
      <w:r w:rsidRPr="001126EA">
        <w:rPr>
          <w:rFonts w:ascii="Times New Roman" w:eastAsia="Calibri" w:hAnsi="Times New Roman" w:cs="Times New Roman"/>
          <w:sz w:val="24"/>
          <w:szCs w:val="24"/>
        </w:rPr>
        <w:t xml:space="preserve">împuternicirii Directorului General, Ioan-Adrian Bindea, pentru semnarea în numele acţionarilor a hotărârii AGEA, precum și a tuturor documentelor care urmează a fi adoptate de AGEA şi îndeplinirea tuturor formalităţilor legale în vederea executării şi înregistrării hotărârilor şi deciziilor adoptate, cu posibilitatea sub-mandatării către terţe persoane. În cadrul mandatului acordat, Ioan-Adrian Bindea, precum și oricare dintre sub-mandatarii acestuia va putea, fără a se limita la acestea, să îndeplinească toate formalităţile necesare pentru semnarea în numele si pe seama acţionarilor a tuturor documentelor necesare punerii în aplicare a hotărârii AGEA, inclusiv a Actului Constitutiv al Societății, precum şi să efectueze orice </w:t>
      </w:r>
      <w:r w:rsidRPr="001126EA">
        <w:rPr>
          <w:rFonts w:ascii="Times New Roman" w:eastAsia="Calibri" w:hAnsi="Times New Roman" w:cs="Times New Roman"/>
          <w:sz w:val="24"/>
          <w:szCs w:val="24"/>
        </w:rPr>
        <w:lastRenderedPageBreak/>
        <w:t>demersuri şi formalităţi necesare pentru implementarea şi înregistrarea hotărârilor adoptate de acționari</w:t>
      </w:r>
      <w:r w:rsidRPr="00A46F36">
        <w:rPr>
          <w:rFonts w:ascii="Times New Roman" w:eastAsia="Calibri" w:hAnsi="Times New Roman" w:cs="Times New Roman"/>
          <w:sz w:val="24"/>
          <w:szCs w:val="24"/>
        </w:rPr>
        <w:t>.</w:t>
      </w:r>
    </w:p>
    <w:tbl>
      <w:tblPr>
        <w:tblW w:w="4765" w:type="dxa"/>
        <w:jc w:val="center"/>
        <w:tblLayout w:type="fixed"/>
        <w:tblLook w:val="0400" w:firstRow="0" w:lastRow="0" w:firstColumn="0" w:lastColumn="0" w:noHBand="0" w:noVBand="1"/>
      </w:tblPr>
      <w:tblGrid>
        <w:gridCol w:w="1345"/>
        <w:gridCol w:w="1710"/>
        <w:gridCol w:w="1710"/>
      </w:tblGrid>
      <w:tr w:rsidR="00CE231B" w:rsidRPr="003440E5" w14:paraId="647D2F53" w14:textId="77777777" w:rsidTr="00F50A8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5B6B74C1" w14:textId="77777777" w:rsidR="00CE231B" w:rsidRPr="003440E5" w:rsidRDefault="00CE231B" w:rsidP="00F50A84">
            <w:pPr>
              <w:widowControl w:val="0"/>
              <w:tabs>
                <w:tab w:val="left" w:pos="360"/>
              </w:tabs>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446B0573" w14:textId="77777777" w:rsidR="00CE231B" w:rsidRPr="003440E5" w:rsidRDefault="00CE231B" w:rsidP="00F50A84">
            <w:pPr>
              <w:widowControl w:val="0"/>
              <w:tabs>
                <w:tab w:val="left" w:pos="360"/>
              </w:tabs>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58BCF7D9" w14:textId="77777777" w:rsidR="00CE231B" w:rsidRPr="003440E5" w:rsidRDefault="00CE231B" w:rsidP="00F50A84">
            <w:pPr>
              <w:widowControl w:val="0"/>
              <w:tabs>
                <w:tab w:val="left" w:pos="360"/>
              </w:tabs>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ABTINERE</w:t>
            </w:r>
          </w:p>
        </w:tc>
      </w:tr>
      <w:tr w:rsidR="00CE231B" w:rsidRPr="003440E5" w14:paraId="26DD99C3" w14:textId="77777777" w:rsidTr="00F50A84">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318D67C8" w14:textId="77777777" w:rsidR="00CE231B" w:rsidRPr="003440E5" w:rsidRDefault="00CE231B" w:rsidP="00F50A84">
            <w:pPr>
              <w:widowControl w:val="0"/>
              <w:tabs>
                <w:tab w:val="left" w:pos="360"/>
              </w:tabs>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18D33B53" w14:textId="77777777" w:rsidR="00CE231B" w:rsidRPr="003440E5" w:rsidRDefault="00CE231B" w:rsidP="00F50A84">
            <w:pPr>
              <w:widowControl w:val="0"/>
              <w:tabs>
                <w:tab w:val="left" w:pos="360"/>
              </w:tabs>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7A97A68E" w14:textId="77777777" w:rsidR="00CE231B" w:rsidRPr="003440E5" w:rsidRDefault="00CE231B" w:rsidP="00F50A84">
            <w:pPr>
              <w:widowControl w:val="0"/>
              <w:tabs>
                <w:tab w:val="left" w:pos="360"/>
              </w:tabs>
              <w:jc w:val="both"/>
              <w:rPr>
                <w:rFonts w:ascii="Times New Roman" w:eastAsia="DaxlinePro-Light" w:hAnsi="Times New Roman" w:cs="Times New Roman"/>
                <w:b/>
                <w:bCs/>
                <w:iCs/>
                <w:sz w:val="24"/>
                <w:szCs w:val="24"/>
              </w:rPr>
            </w:pPr>
            <w:r w:rsidRPr="003440E5">
              <w:rPr>
                <w:rFonts w:ascii="Times New Roman" w:eastAsia="DaxlinePro-Light" w:hAnsi="Times New Roman" w:cs="Times New Roman"/>
                <w:b/>
                <w:bCs/>
                <w:iCs/>
                <w:sz w:val="24"/>
                <w:szCs w:val="24"/>
              </w:rPr>
              <w:t> </w:t>
            </w:r>
          </w:p>
        </w:tc>
      </w:tr>
    </w:tbl>
    <w:p w14:paraId="1E609134" w14:textId="77777777" w:rsidR="00CE231B" w:rsidRPr="003440E5" w:rsidRDefault="00CE231B" w:rsidP="00CE231B">
      <w:pPr>
        <w:widowControl w:val="0"/>
        <w:pBdr>
          <w:bottom w:val="single" w:sz="12" w:space="1" w:color="auto"/>
        </w:pBdr>
        <w:tabs>
          <w:tab w:val="left" w:pos="360"/>
        </w:tabs>
        <w:jc w:val="both"/>
        <w:rPr>
          <w:rFonts w:ascii="Times New Roman" w:eastAsia="DaxlinePro-Light" w:hAnsi="Times New Roman" w:cs="Times New Roman"/>
          <w:b/>
          <w:bCs/>
          <w:iCs/>
          <w:sz w:val="24"/>
          <w:szCs w:val="24"/>
          <w:lang w:val="en"/>
        </w:rPr>
      </w:pPr>
    </w:p>
    <w:p w14:paraId="15D20C7B" w14:textId="77777777" w:rsidR="005C4A18" w:rsidRDefault="005C4A18" w:rsidP="005C4A18">
      <w:pPr>
        <w:widowControl w:val="0"/>
        <w:jc w:val="both"/>
        <w:rPr>
          <w:rFonts w:ascii="Times New Roman" w:eastAsia="DaxlinePro-Light" w:hAnsi="Times New Roman" w:cs="Times New Roman"/>
          <w:i/>
          <w:sz w:val="24"/>
          <w:szCs w:val="24"/>
        </w:rPr>
      </w:pPr>
    </w:p>
    <w:p w14:paraId="28C67A79" w14:textId="2BA9C133" w:rsidR="008E018F" w:rsidRPr="00F405A4" w:rsidRDefault="008E018F" w:rsidP="00337F5E">
      <w:pPr>
        <w:keepNext/>
        <w:keepLines/>
        <w:jc w:val="both"/>
        <w:rPr>
          <w:rFonts w:ascii="Times New Roman" w:hAnsi="Times New Roman" w:cs="Times New Roman"/>
          <w:sz w:val="24"/>
          <w:szCs w:val="24"/>
        </w:rPr>
      </w:pPr>
      <w:r w:rsidRPr="00F405A4">
        <w:rPr>
          <w:rFonts w:ascii="Times New Roman" w:hAnsi="Times New Roman" w:cs="Times New Roman"/>
          <w:i/>
          <w:sz w:val="24"/>
          <w:szCs w:val="24"/>
        </w:rPr>
        <w:t>Nota: Se va indica votul exprimat prin bifarea cu un „X” a unuia dintre spatiile pentru variantele „PENTRU”, „IMPOTRIVA” sau „ABTINERE”. In situatia in care se bifeaza cu „X” mai mult de o un spatiu sau nu se bifeaza nici un spatiu, votul respectiv este considerat nul/ nu se considera exercitat</w:t>
      </w:r>
      <w:r w:rsidRPr="00F405A4">
        <w:rPr>
          <w:rFonts w:ascii="Times New Roman" w:hAnsi="Times New Roman" w:cs="Times New Roman"/>
          <w:sz w:val="24"/>
          <w:szCs w:val="24"/>
        </w:rPr>
        <w:t xml:space="preserve">. </w:t>
      </w:r>
    </w:p>
    <w:p w14:paraId="2A657F0C" w14:textId="77777777" w:rsidR="0064771A" w:rsidRPr="00F405A4" w:rsidRDefault="0064771A" w:rsidP="00F405A4">
      <w:pPr>
        <w:jc w:val="both"/>
        <w:rPr>
          <w:rFonts w:ascii="Times New Roman" w:hAnsi="Times New Roman" w:cs="Times New Roman"/>
          <w:sz w:val="24"/>
          <w:szCs w:val="24"/>
        </w:rPr>
      </w:pPr>
    </w:p>
    <w:p w14:paraId="61553A50" w14:textId="77777777" w:rsidR="008E018F" w:rsidRPr="00F405A4" w:rsidRDefault="008E018F" w:rsidP="00F405A4">
      <w:pPr>
        <w:jc w:val="both"/>
        <w:rPr>
          <w:rFonts w:ascii="Times New Roman" w:hAnsi="Times New Roman" w:cs="Times New Roman"/>
          <w:sz w:val="24"/>
          <w:szCs w:val="24"/>
        </w:rPr>
      </w:pPr>
      <w:r w:rsidRPr="00F405A4">
        <w:rPr>
          <w:rFonts w:ascii="Times New Roman" w:hAnsi="Times New Roman" w:cs="Times New Roman"/>
          <w:sz w:val="24"/>
          <w:szCs w:val="24"/>
        </w:rPr>
        <w:t>Prezenta procura speciala:</w:t>
      </w:r>
    </w:p>
    <w:p w14:paraId="1DAAFE69" w14:textId="77777777" w:rsidR="008E018F" w:rsidRPr="00F405A4" w:rsidRDefault="008E018F" w:rsidP="00F405A4">
      <w:pPr>
        <w:numPr>
          <w:ilvl w:val="0"/>
          <w:numId w:val="9"/>
        </w:numPr>
        <w:ind w:hanging="720"/>
        <w:jc w:val="both"/>
        <w:rPr>
          <w:rFonts w:ascii="Times New Roman" w:hAnsi="Times New Roman" w:cs="Times New Roman"/>
          <w:sz w:val="24"/>
          <w:szCs w:val="24"/>
        </w:rPr>
      </w:pPr>
      <w:r w:rsidRPr="00F405A4">
        <w:rPr>
          <w:rFonts w:ascii="Times New Roman" w:hAnsi="Times New Roman" w:cs="Times New Roman"/>
          <w:sz w:val="24"/>
          <w:szCs w:val="24"/>
        </w:rPr>
        <w:t>este valabila doar pentru AGEA pentru care a fost solicitata, iar reprezentantul are obligatia sa voteze in conformitate cu instructiunile formulate de actionarul care l-a desemnat, sub sanctiunea anularii votului de catre secretarii sedintei AGEA;</w:t>
      </w:r>
    </w:p>
    <w:p w14:paraId="43EEB279" w14:textId="7A53EFE0" w:rsidR="008E018F" w:rsidRPr="00F405A4" w:rsidRDefault="008E018F" w:rsidP="00F405A4">
      <w:pPr>
        <w:numPr>
          <w:ilvl w:val="0"/>
          <w:numId w:val="9"/>
        </w:numPr>
        <w:ind w:hanging="720"/>
        <w:jc w:val="both"/>
        <w:rPr>
          <w:rFonts w:ascii="Times New Roman" w:hAnsi="Times New Roman" w:cs="Times New Roman"/>
          <w:sz w:val="24"/>
          <w:szCs w:val="24"/>
        </w:rPr>
      </w:pPr>
      <w:r w:rsidRPr="00F405A4">
        <w:rPr>
          <w:rFonts w:ascii="Times New Roman" w:hAnsi="Times New Roman" w:cs="Times New Roman"/>
          <w:sz w:val="24"/>
          <w:szCs w:val="24"/>
        </w:rPr>
        <w:t xml:space="preserve">termenul limita pentru inregistrarea procurilor speciale la Societate este </w:t>
      </w:r>
      <w:r w:rsidR="00CE231B">
        <w:rPr>
          <w:rFonts w:ascii="Times New Roman" w:hAnsi="Times New Roman" w:cs="Times New Roman"/>
          <w:sz w:val="24"/>
          <w:szCs w:val="24"/>
        </w:rPr>
        <w:t>09</w:t>
      </w:r>
      <w:r w:rsidR="0034680C" w:rsidRPr="0034680C">
        <w:rPr>
          <w:rFonts w:ascii="Times New Roman" w:hAnsi="Times New Roman" w:cs="Times New Roman"/>
          <w:sz w:val="24"/>
          <w:szCs w:val="24"/>
        </w:rPr>
        <w:t xml:space="preserve"> </w:t>
      </w:r>
      <w:r w:rsidR="00CE231B">
        <w:rPr>
          <w:rFonts w:ascii="Times New Roman" w:hAnsi="Times New Roman" w:cs="Times New Roman"/>
          <w:sz w:val="24"/>
          <w:szCs w:val="24"/>
        </w:rPr>
        <w:t>octombrie</w:t>
      </w:r>
      <w:r w:rsidR="0034680C" w:rsidRPr="0034680C">
        <w:rPr>
          <w:rFonts w:ascii="Times New Roman" w:hAnsi="Times New Roman" w:cs="Times New Roman"/>
          <w:sz w:val="24"/>
          <w:szCs w:val="24"/>
        </w:rPr>
        <w:t xml:space="preserve"> 202</w:t>
      </w:r>
      <w:r w:rsidR="00541202">
        <w:rPr>
          <w:rFonts w:ascii="Times New Roman" w:hAnsi="Times New Roman" w:cs="Times New Roman"/>
          <w:sz w:val="24"/>
          <w:szCs w:val="24"/>
        </w:rPr>
        <w:t>4</w:t>
      </w:r>
      <w:r w:rsidR="0034680C" w:rsidRPr="0034680C">
        <w:rPr>
          <w:rFonts w:ascii="Times New Roman" w:hAnsi="Times New Roman" w:cs="Times New Roman"/>
          <w:sz w:val="24"/>
          <w:szCs w:val="24"/>
        </w:rPr>
        <w:t>, ora 18:00</w:t>
      </w:r>
      <w:r w:rsidRPr="00F405A4">
        <w:rPr>
          <w:rFonts w:ascii="Times New Roman" w:hAnsi="Times New Roman" w:cs="Times New Roman"/>
          <w:sz w:val="24"/>
          <w:szCs w:val="24"/>
        </w:rPr>
        <w:t xml:space="preserve"> (ora Romaniei);</w:t>
      </w:r>
    </w:p>
    <w:p w14:paraId="3741ABDE" w14:textId="77777777" w:rsidR="008E018F" w:rsidRPr="00F405A4" w:rsidRDefault="008E018F" w:rsidP="00F405A4">
      <w:pPr>
        <w:numPr>
          <w:ilvl w:val="0"/>
          <w:numId w:val="9"/>
        </w:numPr>
        <w:ind w:hanging="720"/>
        <w:jc w:val="both"/>
        <w:rPr>
          <w:rFonts w:ascii="Times New Roman" w:hAnsi="Times New Roman" w:cs="Times New Roman"/>
          <w:sz w:val="24"/>
          <w:szCs w:val="24"/>
        </w:rPr>
      </w:pPr>
      <w:r w:rsidRPr="00F405A4">
        <w:rPr>
          <w:rFonts w:ascii="Times New Roman" w:hAnsi="Times New Roman" w:cs="Times New Roman"/>
          <w:sz w:val="24"/>
          <w:szCs w:val="24"/>
        </w:rPr>
        <w:t>se redacteaza in 3 exemplare originale, din care: un exemplar ramane la mandant, un exemplar se va inmana imputernicitului si un exemplar se va comunica Societatii;</w:t>
      </w:r>
    </w:p>
    <w:p w14:paraId="6D6B2A4E" w14:textId="77777777" w:rsidR="008E018F" w:rsidRPr="00F405A4" w:rsidRDefault="008E018F" w:rsidP="00F405A4">
      <w:pPr>
        <w:numPr>
          <w:ilvl w:val="0"/>
          <w:numId w:val="9"/>
        </w:numPr>
        <w:ind w:hanging="720"/>
        <w:jc w:val="both"/>
        <w:rPr>
          <w:rFonts w:ascii="Times New Roman" w:hAnsi="Times New Roman" w:cs="Times New Roman"/>
          <w:sz w:val="24"/>
          <w:szCs w:val="24"/>
        </w:rPr>
      </w:pPr>
      <w:r w:rsidRPr="00F405A4">
        <w:rPr>
          <w:rFonts w:ascii="Times New Roman" w:hAnsi="Times New Roman" w:cs="Times New Roman"/>
          <w:sz w:val="24"/>
          <w:szCs w:val="24"/>
          <w:u w:val="single"/>
        </w:rPr>
        <w:t>se semneaza si se dateaza de catre actionarul mandant; in cazul actionarilor colectivi se semneaza de toti actionarii colectivi</w:t>
      </w:r>
      <w:r w:rsidRPr="00F405A4">
        <w:rPr>
          <w:rFonts w:ascii="Times New Roman" w:hAnsi="Times New Roman" w:cs="Times New Roman"/>
          <w:sz w:val="24"/>
          <w:szCs w:val="24"/>
        </w:rPr>
        <w:t>;</w:t>
      </w:r>
    </w:p>
    <w:p w14:paraId="4342D731" w14:textId="77777777" w:rsidR="008E018F" w:rsidRPr="00F405A4" w:rsidRDefault="008E018F" w:rsidP="00F405A4">
      <w:pPr>
        <w:numPr>
          <w:ilvl w:val="0"/>
          <w:numId w:val="9"/>
        </w:numPr>
        <w:ind w:hanging="720"/>
        <w:jc w:val="both"/>
        <w:rPr>
          <w:rFonts w:ascii="Times New Roman" w:hAnsi="Times New Roman" w:cs="Times New Roman"/>
          <w:sz w:val="24"/>
          <w:szCs w:val="24"/>
        </w:rPr>
      </w:pPr>
      <w:r w:rsidRPr="00F405A4">
        <w:rPr>
          <w:rFonts w:ascii="Times New Roman" w:hAnsi="Times New Roman" w:cs="Times New Roman"/>
          <w:sz w:val="24"/>
          <w:szCs w:val="24"/>
        </w:rPr>
        <w:t>va fi completata de actionarul mandant la toate rubricile inscrise;</w:t>
      </w:r>
    </w:p>
    <w:p w14:paraId="76463928" w14:textId="77777777" w:rsidR="008E018F" w:rsidRPr="00F405A4" w:rsidRDefault="008E018F" w:rsidP="00F405A4">
      <w:pPr>
        <w:numPr>
          <w:ilvl w:val="0"/>
          <w:numId w:val="9"/>
        </w:numPr>
        <w:ind w:hanging="720"/>
        <w:jc w:val="both"/>
        <w:rPr>
          <w:rFonts w:ascii="Times New Roman" w:hAnsi="Times New Roman" w:cs="Times New Roman"/>
          <w:sz w:val="24"/>
          <w:szCs w:val="24"/>
        </w:rPr>
      </w:pPr>
      <w:r w:rsidRPr="00F405A4">
        <w:rPr>
          <w:rFonts w:ascii="Times New Roman" w:hAnsi="Times New Roman" w:cs="Times New Roman"/>
          <w:sz w:val="24"/>
          <w:szCs w:val="24"/>
        </w:rPr>
        <w:t xml:space="preserve">contine informatii in conformitate cu Actul Constitutiv al Societatii, Legea nr. 31/1990, Legea nr. 24/2017. </w:t>
      </w:r>
    </w:p>
    <w:p w14:paraId="7F0BA2DF" w14:textId="77777777" w:rsidR="008E018F" w:rsidRPr="00F405A4" w:rsidRDefault="008E018F" w:rsidP="00F405A4">
      <w:pPr>
        <w:jc w:val="both"/>
        <w:rPr>
          <w:rFonts w:ascii="Times New Roman" w:hAnsi="Times New Roman" w:cs="Times New Roman"/>
          <w:sz w:val="24"/>
          <w:szCs w:val="24"/>
        </w:rPr>
      </w:pPr>
    </w:p>
    <w:p w14:paraId="48525C12" w14:textId="77777777" w:rsidR="000A0F41" w:rsidRPr="00F405A4" w:rsidRDefault="008E018F" w:rsidP="00F405A4">
      <w:pPr>
        <w:jc w:val="both"/>
        <w:rPr>
          <w:rFonts w:ascii="Times New Roman" w:hAnsi="Times New Roman" w:cs="Times New Roman"/>
          <w:sz w:val="24"/>
          <w:szCs w:val="24"/>
        </w:rPr>
      </w:pPr>
      <w:r w:rsidRPr="00F405A4">
        <w:rPr>
          <w:rFonts w:ascii="Times New Roman" w:hAnsi="Times New Roman" w:cs="Times New Roman"/>
          <w:sz w:val="24"/>
          <w:szCs w:val="24"/>
        </w:rPr>
        <w:t>Anexez prezentei procuri speciale</w:t>
      </w:r>
      <w:r w:rsidR="000A0F41" w:rsidRPr="00F405A4">
        <w:rPr>
          <w:rFonts w:ascii="Times New Roman" w:hAnsi="Times New Roman" w:cs="Times New Roman"/>
          <w:sz w:val="24"/>
          <w:szCs w:val="24"/>
        </w:rPr>
        <w:t>:</w:t>
      </w:r>
    </w:p>
    <w:p w14:paraId="55288441" w14:textId="0222B17D" w:rsidR="000A0F41" w:rsidRPr="00F405A4" w:rsidRDefault="000A0F41" w:rsidP="00F405A4">
      <w:pPr>
        <w:numPr>
          <w:ilvl w:val="0"/>
          <w:numId w:val="10"/>
        </w:numPr>
        <w:jc w:val="both"/>
        <w:rPr>
          <w:rFonts w:ascii="Times New Roman" w:hAnsi="Times New Roman" w:cs="Times New Roman"/>
          <w:sz w:val="24"/>
          <w:szCs w:val="24"/>
        </w:rPr>
      </w:pPr>
      <w:r w:rsidRPr="00F405A4">
        <w:rPr>
          <w:rFonts w:ascii="Times New Roman" w:hAnsi="Times New Roman" w:cs="Times New Roman"/>
          <w:sz w:val="24"/>
          <w:szCs w:val="24"/>
        </w:rPr>
        <w:t xml:space="preserve">certificatul constatator, in original sau copie conforma cu originalul, eliberat de Registrul Comertului sau orice alt document, in original sau in copie conforma cu originalul, emis de catre o autoritate competenta din statul in care subscrisa este inmatriculata legal, cu o vechime de cel mult 30 zile inainte de data de referinta si care sa permita identificarea subscrisei in registrul actionarilor </w:t>
      </w:r>
      <w:r w:rsidR="000C6F69">
        <w:rPr>
          <w:rFonts w:ascii="Times New Roman" w:hAnsi="Times New Roman" w:cs="Times New Roman"/>
          <w:sz w:val="24"/>
          <w:szCs w:val="24"/>
        </w:rPr>
        <w:t xml:space="preserve">ROCA INDUSTRY </w:t>
      </w:r>
      <w:r w:rsidRPr="00F405A4">
        <w:rPr>
          <w:rFonts w:ascii="Times New Roman" w:hAnsi="Times New Roman" w:cs="Times New Roman"/>
          <w:sz w:val="24"/>
          <w:szCs w:val="24"/>
        </w:rPr>
        <w:t>HOLDINGROCK1 S.A., la data de referinta (</w:t>
      </w:r>
      <w:r w:rsidR="00CE231B">
        <w:rPr>
          <w:rFonts w:ascii="Times New Roman" w:hAnsi="Times New Roman" w:cs="Times New Roman"/>
          <w:b/>
          <w:i/>
          <w:sz w:val="24"/>
          <w:szCs w:val="24"/>
        </w:rPr>
        <w:t>02</w:t>
      </w:r>
      <w:r w:rsidR="009C2281" w:rsidRPr="009C2281">
        <w:rPr>
          <w:rFonts w:ascii="Times New Roman" w:hAnsi="Times New Roman" w:cs="Times New Roman"/>
          <w:b/>
          <w:i/>
          <w:sz w:val="24"/>
          <w:szCs w:val="24"/>
        </w:rPr>
        <w:t>.</w:t>
      </w:r>
      <w:r w:rsidR="00CE231B">
        <w:rPr>
          <w:rFonts w:ascii="Times New Roman" w:hAnsi="Times New Roman" w:cs="Times New Roman"/>
          <w:b/>
          <w:i/>
          <w:sz w:val="24"/>
          <w:szCs w:val="24"/>
        </w:rPr>
        <w:t>10</w:t>
      </w:r>
      <w:r w:rsidR="009C2281" w:rsidRPr="009C2281">
        <w:rPr>
          <w:rFonts w:ascii="Times New Roman" w:hAnsi="Times New Roman" w:cs="Times New Roman"/>
          <w:b/>
          <w:i/>
          <w:sz w:val="24"/>
          <w:szCs w:val="24"/>
        </w:rPr>
        <w:t>.202</w:t>
      </w:r>
      <w:r w:rsidR="00541202">
        <w:rPr>
          <w:rFonts w:ascii="Times New Roman" w:hAnsi="Times New Roman" w:cs="Times New Roman"/>
          <w:b/>
          <w:i/>
          <w:sz w:val="24"/>
          <w:szCs w:val="24"/>
        </w:rPr>
        <w:t>4</w:t>
      </w:r>
      <w:r w:rsidRPr="00F405A4">
        <w:rPr>
          <w:rFonts w:ascii="Times New Roman" w:hAnsi="Times New Roman" w:cs="Times New Roman"/>
          <w:sz w:val="24"/>
          <w:szCs w:val="24"/>
        </w:rPr>
        <w:t>), eliberat de Depozitarul Central S.A.. Daca Depozitarul Central S.A. nu a fost informat la timp in legatura cu numele reprezentantului legal al subscrisei (astfel incat registrul actionarilor la data de referinta sa reflecte acest lucru), certificatul constatator/documentele similare mentionate mai sus vor trebui sa faca dovada reprezentantului legal al subscrisei, si</w:t>
      </w:r>
    </w:p>
    <w:p w14:paraId="131D25E7" w14:textId="5A230CB4" w:rsidR="008E018F" w:rsidRPr="000C6F69" w:rsidRDefault="000A0F41" w:rsidP="00F405A4">
      <w:pPr>
        <w:numPr>
          <w:ilvl w:val="0"/>
          <w:numId w:val="10"/>
        </w:numPr>
        <w:jc w:val="both"/>
        <w:rPr>
          <w:rFonts w:ascii="Times New Roman" w:hAnsi="Times New Roman" w:cs="Times New Roman"/>
          <w:sz w:val="24"/>
          <w:szCs w:val="24"/>
        </w:rPr>
      </w:pPr>
      <w:r w:rsidRPr="00F405A4">
        <w:rPr>
          <w:rFonts w:ascii="Times New Roman" w:hAnsi="Times New Roman" w:cs="Times New Roman"/>
          <w:sz w:val="24"/>
          <w:szCs w:val="24"/>
        </w:rPr>
        <w:t>copia actului de identitate al imputernicitului persoana fizica (BI sau CI pentru cetatenii romani, sau pasaport, permis de sedere pentru cetatenii straini).</w:t>
      </w:r>
    </w:p>
    <w:p w14:paraId="6043D460" w14:textId="77777777" w:rsidR="008E018F" w:rsidRPr="00F405A4" w:rsidRDefault="008E018F" w:rsidP="00F405A4">
      <w:pPr>
        <w:jc w:val="both"/>
        <w:rPr>
          <w:rFonts w:ascii="Times New Roman" w:hAnsi="Times New Roman" w:cs="Times New Roman"/>
          <w:b/>
          <w:i/>
          <w:sz w:val="24"/>
          <w:szCs w:val="24"/>
        </w:rPr>
      </w:pPr>
      <w:r w:rsidRPr="00F405A4">
        <w:rPr>
          <w:rFonts w:ascii="Times New Roman" w:hAnsi="Times New Roman" w:cs="Times New Roman"/>
          <w:b/>
          <w:i/>
          <w:sz w:val="24"/>
          <w:szCs w:val="24"/>
        </w:rPr>
        <w:t>SAU</w:t>
      </w:r>
    </w:p>
    <w:p w14:paraId="55EB04EF" w14:textId="511F2662" w:rsidR="008E018F" w:rsidRDefault="008E018F" w:rsidP="00F405A4">
      <w:pPr>
        <w:jc w:val="both"/>
        <w:rPr>
          <w:rFonts w:ascii="Times New Roman" w:hAnsi="Times New Roman" w:cs="Times New Roman"/>
          <w:sz w:val="24"/>
          <w:szCs w:val="24"/>
        </w:rPr>
      </w:pPr>
      <w:r w:rsidRPr="00F405A4">
        <w:rPr>
          <w:rFonts w:ascii="Times New Roman" w:hAnsi="Times New Roman" w:cs="Times New Roman"/>
          <w:sz w:val="24"/>
          <w:szCs w:val="24"/>
        </w:rPr>
        <w:lastRenderedPageBreak/>
        <w:t>In cazul imputernicitului persoana juridica, atasam si certificatul constatator al acestuia, in original sau copie conforma cu originalul, eliberat de Registrul Comertului sau orice alt document, in original sau in copie conforma cu originalul, emis de catre o autoritate competenta din statul de origine, indicand printre altele identitatea reprezentantului legal al acestuia, cu o vechime de cel mult 30 zile inainte de data de referinta.</w:t>
      </w:r>
    </w:p>
    <w:p w14:paraId="3310568B" w14:textId="77777777" w:rsidR="00337F5E" w:rsidRPr="00F405A4" w:rsidRDefault="00337F5E" w:rsidP="00F405A4">
      <w:pPr>
        <w:jc w:val="both"/>
        <w:rPr>
          <w:rFonts w:ascii="Times New Roman" w:hAnsi="Times New Roman" w:cs="Times New Roman"/>
          <w:sz w:val="24"/>
          <w:szCs w:val="24"/>
        </w:rPr>
      </w:pPr>
    </w:p>
    <w:p w14:paraId="28C68EB7" w14:textId="77777777" w:rsidR="008E018F" w:rsidRPr="00F405A4" w:rsidRDefault="008E018F" w:rsidP="00F405A4">
      <w:pPr>
        <w:jc w:val="both"/>
        <w:rPr>
          <w:rFonts w:ascii="Times New Roman" w:hAnsi="Times New Roman" w:cs="Times New Roman"/>
          <w:sz w:val="24"/>
          <w:szCs w:val="24"/>
        </w:rPr>
      </w:pPr>
      <w:r w:rsidRPr="00F405A4">
        <w:rPr>
          <w:rFonts w:ascii="Times New Roman" w:hAnsi="Times New Roman" w:cs="Times New Roman"/>
          <w:sz w:val="24"/>
          <w:szCs w:val="24"/>
        </w:rPr>
        <w:t>Data acordarii procurii speciale: _________________________________</w:t>
      </w:r>
    </w:p>
    <w:p w14:paraId="645DD20D" w14:textId="77777777" w:rsidR="008E018F" w:rsidRPr="00F405A4" w:rsidRDefault="008E018F" w:rsidP="00F405A4">
      <w:pPr>
        <w:jc w:val="both"/>
        <w:rPr>
          <w:rFonts w:ascii="Times New Roman" w:hAnsi="Times New Roman" w:cs="Times New Roman"/>
          <w:sz w:val="24"/>
          <w:szCs w:val="24"/>
        </w:rPr>
      </w:pPr>
      <w:r w:rsidRPr="00F405A4">
        <w:rPr>
          <w:rFonts w:ascii="Times New Roman" w:hAnsi="Times New Roman" w:cs="Times New Roman"/>
          <w:i/>
          <w:sz w:val="24"/>
          <w:szCs w:val="24"/>
        </w:rPr>
        <w:t>*In situatia in care actionarul va transmite succesiv mai mult de o procura speciala, Societatea va considera ca procura speciala avand o data ulterioara revoca procura(ile) speciala(e) anterioara(e).</w:t>
      </w:r>
    </w:p>
    <w:p w14:paraId="66AE683C" w14:textId="77777777" w:rsidR="008E018F" w:rsidRPr="00F405A4" w:rsidRDefault="008E018F" w:rsidP="00F405A4">
      <w:pPr>
        <w:rPr>
          <w:rFonts w:ascii="Times New Roman" w:hAnsi="Times New Roman" w:cs="Times New Roman"/>
          <w:sz w:val="24"/>
          <w:szCs w:val="24"/>
        </w:rPr>
      </w:pPr>
    </w:p>
    <w:p w14:paraId="4BE1AD6C" w14:textId="68572C4C" w:rsidR="008E018F" w:rsidRPr="00F405A4" w:rsidRDefault="008962D6" w:rsidP="003A6D8E">
      <w:pPr>
        <w:keepNext/>
        <w:keepLines/>
        <w:rPr>
          <w:rFonts w:ascii="Times New Roman" w:hAnsi="Times New Roman" w:cs="Times New Roman"/>
          <w:sz w:val="24"/>
          <w:szCs w:val="24"/>
        </w:rPr>
      </w:pPr>
      <w:r w:rsidRPr="00F405A4">
        <w:rPr>
          <w:rFonts w:ascii="Times New Roman" w:hAnsi="Times New Roman" w:cs="Times New Roman"/>
          <w:b/>
          <w:bCs/>
          <w:sz w:val="24"/>
          <w:szCs w:val="24"/>
        </w:rPr>
        <w:t>Denumire actionar persoana juridica</w:t>
      </w:r>
      <w:r w:rsidR="008E018F" w:rsidRPr="00F405A4">
        <w:rPr>
          <w:rFonts w:ascii="Times New Roman" w:hAnsi="Times New Roman" w:cs="Times New Roman"/>
          <w:sz w:val="24"/>
          <w:szCs w:val="24"/>
        </w:rPr>
        <w:t>: ____________________________________________</w:t>
      </w:r>
    </w:p>
    <w:p w14:paraId="7C4CBF94" w14:textId="77777777" w:rsidR="004A6521" w:rsidRPr="00F405A4" w:rsidRDefault="004A6521" w:rsidP="003A6D8E">
      <w:pPr>
        <w:keepNext/>
        <w:keepLines/>
        <w:rPr>
          <w:rFonts w:ascii="Times New Roman" w:hAnsi="Times New Roman" w:cs="Times New Roman"/>
          <w:sz w:val="24"/>
          <w:szCs w:val="24"/>
        </w:rPr>
      </w:pPr>
      <w:r w:rsidRPr="00F405A4">
        <w:rPr>
          <w:rFonts w:ascii="Times New Roman" w:hAnsi="Times New Roman" w:cs="Times New Roman"/>
          <w:b/>
          <w:bCs/>
          <w:sz w:val="24"/>
          <w:szCs w:val="24"/>
        </w:rPr>
        <w:t>Nume si prenume reprezentant legal:</w:t>
      </w:r>
      <w:r w:rsidRPr="00F405A4">
        <w:rPr>
          <w:rFonts w:ascii="Times New Roman" w:hAnsi="Times New Roman" w:cs="Times New Roman"/>
          <w:sz w:val="24"/>
          <w:szCs w:val="24"/>
        </w:rPr>
        <w:t xml:space="preserve">  ____________________________</w:t>
      </w:r>
    </w:p>
    <w:p w14:paraId="275E8F3F" w14:textId="77777777" w:rsidR="004A6521" w:rsidRPr="00F405A4" w:rsidRDefault="004A6521" w:rsidP="00F405A4">
      <w:pPr>
        <w:rPr>
          <w:rFonts w:ascii="Times New Roman" w:hAnsi="Times New Roman" w:cs="Times New Roman"/>
          <w:i/>
          <w:sz w:val="24"/>
          <w:szCs w:val="24"/>
        </w:rPr>
      </w:pPr>
      <w:r w:rsidRPr="00F405A4">
        <w:rPr>
          <w:rFonts w:ascii="Times New Roman" w:hAnsi="Times New Roman" w:cs="Times New Roman"/>
          <w:i/>
          <w:sz w:val="24"/>
          <w:szCs w:val="24"/>
        </w:rPr>
        <w:t>*Se va completa cu denumirea actionarului persoana juridica si cu numele si prenumele reprezentantului legal, in clar, cu majuscule</w:t>
      </w:r>
    </w:p>
    <w:p w14:paraId="14616242" w14:textId="77777777" w:rsidR="004A6521" w:rsidRPr="00F405A4" w:rsidRDefault="004A6521" w:rsidP="00F405A4">
      <w:pPr>
        <w:rPr>
          <w:rFonts w:ascii="Times New Roman" w:hAnsi="Times New Roman" w:cs="Times New Roman"/>
          <w:sz w:val="24"/>
          <w:szCs w:val="24"/>
        </w:rPr>
      </w:pPr>
    </w:p>
    <w:p w14:paraId="5EFB227D" w14:textId="77777777" w:rsidR="004639E5" w:rsidRPr="00F405A4" w:rsidRDefault="004639E5" w:rsidP="00F405A4">
      <w:pPr>
        <w:rPr>
          <w:rFonts w:ascii="Times New Roman" w:hAnsi="Times New Roman" w:cs="Times New Roman"/>
          <w:b/>
          <w:bCs/>
          <w:sz w:val="24"/>
          <w:szCs w:val="24"/>
        </w:rPr>
      </w:pPr>
      <w:r w:rsidRPr="00F405A4">
        <w:rPr>
          <w:rFonts w:ascii="Times New Roman" w:hAnsi="Times New Roman" w:cs="Times New Roman"/>
          <w:b/>
          <w:bCs/>
          <w:sz w:val="24"/>
          <w:szCs w:val="24"/>
        </w:rPr>
        <w:t>Semnatura: __________________________________________________</w:t>
      </w:r>
    </w:p>
    <w:p w14:paraId="00000045" w14:textId="6619177E" w:rsidR="00911C4E" w:rsidRPr="00F405A4" w:rsidRDefault="004639E5" w:rsidP="00F405A4">
      <w:pPr>
        <w:rPr>
          <w:rFonts w:ascii="Times New Roman" w:hAnsi="Times New Roman" w:cs="Times New Roman"/>
          <w:sz w:val="24"/>
          <w:szCs w:val="24"/>
        </w:rPr>
      </w:pPr>
      <w:bookmarkStart w:id="2" w:name="_heading=h.30j0zll" w:colFirst="0" w:colLast="0"/>
      <w:bookmarkEnd w:id="2"/>
      <w:r w:rsidRPr="00F405A4">
        <w:rPr>
          <w:rFonts w:ascii="Times New Roman" w:hAnsi="Times New Roman" w:cs="Times New Roman"/>
          <w:i/>
          <w:sz w:val="24"/>
          <w:szCs w:val="24"/>
        </w:rPr>
        <w:t>*Se va completa cu semnatura reprezentantului legal al actionarului persoana juridica si se va stampila, daca este cazul</w:t>
      </w:r>
    </w:p>
    <w:sectPr w:rsidR="00911C4E" w:rsidRPr="00F405A4" w:rsidSect="002522B8">
      <w:footerReference w:type="default" r:id="rId10"/>
      <w:pgSz w:w="12240" w:h="15840"/>
      <w:pgMar w:top="1440" w:right="1170" w:bottom="1530" w:left="1440" w:header="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B2FCD8" w14:textId="77777777" w:rsidR="000C6BEF" w:rsidRDefault="000C6BEF" w:rsidP="008F6C4D">
      <w:pPr>
        <w:spacing w:line="240" w:lineRule="auto"/>
      </w:pPr>
      <w:r>
        <w:separator/>
      </w:r>
    </w:p>
  </w:endnote>
  <w:endnote w:type="continuationSeparator" w:id="0">
    <w:p w14:paraId="10CECEDE" w14:textId="77777777" w:rsidR="000C6BEF" w:rsidRDefault="000C6BEF" w:rsidP="008F6C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unito Sans">
    <w:charset w:val="00"/>
    <w:family w:val="auto"/>
    <w:pitch w:val="variable"/>
    <w:sig w:usb0="A00002FF" w:usb1="5000204B" w:usb2="00000000" w:usb3="00000000" w:csb0="00000197"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axlinePro-Light">
    <w:altName w:val="Calibri"/>
    <w:charset w:val="00"/>
    <w:family w:val="auto"/>
    <w:pitch w:val="default"/>
  </w:font>
  <w:font w:name="Aktiv Grotesk Light">
    <w:altName w:val="Mangal"/>
    <w:charset w:val="00"/>
    <w:family w:val="swiss"/>
    <w:pitch w:val="variable"/>
    <w:sig w:usb0="E000AAFF" w:usb1="D000FFFB" w:usb2="0000002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6653959"/>
      <w:docPartObj>
        <w:docPartGallery w:val="Page Numbers (Bottom of Page)"/>
        <w:docPartUnique/>
      </w:docPartObj>
    </w:sdtPr>
    <w:sdtEndPr>
      <w:rPr>
        <w:rFonts w:ascii="Aktiv Grotesk Light" w:hAnsi="Aktiv Grotesk Light" w:cs="Aktiv Grotesk Light"/>
        <w:sz w:val="18"/>
        <w:szCs w:val="18"/>
      </w:rPr>
    </w:sdtEndPr>
    <w:sdtContent>
      <w:sdt>
        <w:sdtPr>
          <w:id w:val="1728636285"/>
          <w:docPartObj>
            <w:docPartGallery w:val="Page Numbers (Top of Page)"/>
            <w:docPartUnique/>
          </w:docPartObj>
        </w:sdtPr>
        <w:sdtEndPr>
          <w:rPr>
            <w:rFonts w:ascii="Aktiv Grotesk Light" w:hAnsi="Aktiv Grotesk Light" w:cs="Aktiv Grotesk Light"/>
            <w:sz w:val="18"/>
            <w:szCs w:val="18"/>
          </w:rPr>
        </w:sdtEndPr>
        <w:sdtContent>
          <w:p w14:paraId="1D99DB64" w14:textId="288D9A81" w:rsidR="008F6C4D" w:rsidRPr="008F6C4D" w:rsidRDefault="008F6C4D">
            <w:pPr>
              <w:pStyle w:val="Footer"/>
              <w:jc w:val="center"/>
              <w:rPr>
                <w:rFonts w:ascii="Aktiv Grotesk Light" w:hAnsi="Aktiv Grotesk Light" w:cs="Aktiv Grotesk Light"/>
                <w:sz w:val="18"/>
                <w:szCs w:val="18"/>
              </w:rPr>
            </w:pP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PAGE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r w:rsidRPr="008F6C4D">
              <w:rPr>
                <w:rFonts w:ascii="Aktiv Grotesk Light" w:hAnsi="Aktiv Grotesk Light" w:cs="Aktiv Grotesk Light"/>
                <w:sz w:val="18"/>
                <w:szCs w:val="18"/>
              </w:rPr>
              <w:t xml:space="preserve"> </w:t>
            </w:r>
            <w:r>
              <w:rPr>
                <w:rFonts w:ascii="Aktiv Grotesk Light" w:hAnsi="Aktiv Grotesk Light" w:cs="Aktiv Grotesk Light"/>
                <w:sz w:val="18"/>
                <w:szCs w:val="18"/>
              </w:rPr>
              <w:t>/</w:t>
            </w:r>
            <w:r w:rsidRPr="008F6C4D">
              <w:rPr>
                <w:rFonts w:ascii="Aktiv Grotesk Light" w:hAnsi="Aktiv Grotesk Light" w:cs="Aktiv Grotesk Light"/>
                <w:sz w:val="18"/>
                <w:szCs w:val="18"/>
              </w:rPr>
              <w:t xml:space="preserve"> </w:t>
            </w: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NUMPAGES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p>
        </w:sdtContent>
      </w:sdt>
    </w:sdtContent>
  </w:sdt>
  <w:p w14:paraId="1F198C0B" w14:textId="77777777" w:rsidR="008F6C4D" w:rsidRDefault="008F6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935ECE" w14:textId="77777777" w:rsidR="000C6BEF" w:rsidRDefault="000C6BEF" w:rsidP="008F6C4D">
      <w:pPr>
        <w:spacing w:line="240" w:lineRule="auto"/>
      </w:pPr>
      <w:r>
        <w:separator/>
      </w:r>
    </w:p>
  </w:footnote>
  <w:footnote w:type="continuationSeparator" w:id="0">
    <w:p w14:paraId="3B362DC3" w14:textId="77777777" w:rsidR="000C6BEF" w:rsidRDefault="000C6BEF" w:rsidP="008F6C4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05222"/>
    <w:multiLevelType w:val="hybridMultilevel"/>
    <w:tmpl w:val="4EE8B004"/>
    <w:lvl w:ilvl="0" w:tplc="A30C6EC8">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1AD78D5"/>
    <w:multiLevelType w:val="hybridMultilevel"/>
    <w:tmpl w:val="A380127E"/>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 w15:restartNumberingAfterBreak="0">
    <w:nsid w:val="0F3C265F"/>
    <w:multiLevelType w:val="multilevel"/>
    <w:tmpl w:val="64FA1F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556595"/>
    <w:multiLevelType w:val="hybridMultilevel"/>
    <w:tmpl w:val="4EE8B004"/>
    <w:lvl w:ilvl="0" w:tplc="A30C6EC8">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C551723"/>
    <w:multiLevelType w:val="hybridMultilevel"/>
    <w:tmpl w:val="7DB406F8"/>
    <w:lvl w:ilvl="0" w:tplc="138C31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8A7B5F"/>
    <w:multiLevelType w:val="hybridMultilevel"/>
    <w:tmpl w:val="1D76B42A"/>
    <w:lvl w:ilvl="0" w:tplc="DA769EF2">
      <w:start w:val="1"/>
      <w:numFmt w:val="lowerRoman"/>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CA7574"/>
    <w:multiLevelType w:val="hybridMultilevel"/>
    <w:tmpl w:val="4274D852"/>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2003524F"/>
    <w:multiLevelType w:val="multilevel"/>
    <w:tmpl w:val="E8C42FB6"/>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8" w15:restartNumberingAfterBreak="0">
    <w:nsid w:val="27CD2491"/>
    <w:multiLevelType w:val="multilevel"/>
    <w:tmpl w:val="1E286E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B470EB7"/>
    <w:multiLevelType w:val="multilevel"/>
    <w:tmpl w:val="8BEA255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0" w15:restartNumberingAfterBreak="0">
    <w:nsid w:val="2BE35AB6"/>
    <w:multiLevelType w:val="hybridMultilevel"/>
    <w:tmpl w:val="757A36E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36EB08E6"/>
    <w:multiLevelType w:val="hybridMultilevel"/>
    <w:tmpl w:val="4274D852"/>
    <w:lvl w:ilvl="0" w:tplc="138C31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9E54D55"/>
    <w:multiLevelType w:val="hybridMultilevel"/>
    <w:tmpl w:val="CB368162"/>
    <w:lvl w:ilvl="0" w:tplc="04090001">
      <w:start w:val="1"/>
      <w:numFmt w:val="bullet"/>
      <w:lvlText w:val=""/>
      <w:lvlJc w:val="left"/>
      <w:pPr>
        <w:ind w:left="1170" w:hanging="360"/>
      </w:pPr>
      <w:rPr>
        <w:rFonts w:ascii="Symbol" w:hAnsi="Symbol" w:hint="default"/>
      </w:rPr>
    </w:lvl>
    <w:lvl w:ilvl="1" w:tplc="14649BCC">
      <w:start w:val="12"/>
      <w:numFmt w:val="bullet"/>
      <w:lvlText w:val="•"/>
      <w:lvlJc w:val="left"/>
      <w:pPr>
        <w:ind w:left="1890" w:hanging="360"/>
      </w:pPr>
      <w:rPr>
        <w:rFonts w:ascii="Nunito Sans" w:eastAsia="Calibri" w:hAnsi="Nunito Sans" w:cs="Times New Roman"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15:restartNumberingAfterBreak="0">
    <w:nsid w:val="45C724DC"/>
    <w:multiLevelType w:val="hybridMultilevel"/>
    <w:tmpl w:val="FEBE464C"/>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45FA4EC3"/>
    <w:multiLevelType w:val="hybridMultilevel"/>
    <w:tmpl w:val="816A5E84"/>
    <w:lvl w:ilvl="0" w:tplc="305E021C">
      <w:start w:val="1"/>
      <w:numFmt w:val="lowerRoman"/>
      <w:lvlText w:val="%1)"/>
      <w:lvlJc w:val="left"/>
      <w:pPr>
        <w:ind w:left="720" w:hanging="360"/>
      </w:pPr>
      <w:rPr>
        <w:rFonts w:hint="default"/>
      </w:rPr>
    </w:lvl>
    <w:lvl w:ilvl="1" w:tplc="89FC0D68">
      <w:start w:val="1"/>
      <w:numFmt w:val="lowerLetter"/>
      <w:lvlText w:val="%2."/>
      <w:lvlJc w:val="left"/>
      <w:pPr>
        <w:ind w:left="1440" w:hanging="360"/>
      </w:pPr>
      <w:rPr>
        <w:b/>
        <w:bCs/>
      </w:rPr>
    </w:lvl>
    <w:lvl w:ilvl="2" w:tplc="5CC2E822">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267CE1"/>
    <w:multiLevelType w:val="multilevel"/>
    <w:tmpl w:val="0B9821B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7" w15:restartNumberingAfterBreak="0">
    <w:nsid w:val="50FC201A"/>
    <w:multiLevelType w:val="multilevel"/>
    <w:tmpl w:val="7F3A344E"/>
    <w:lvl w:ilvl="0">
      <w:start w:val="1"/>
      <w:numFmt w:val="decimal"/>
      <w:lvlText w:val="%1."/>
      <w:lvlJc w:val="left"/>
      <w:pPr>
        <w:ind w:left="1170" w:hanging="360"/>
      </w:pPr>
    </w:lvl>
    <w:lvl w:ilvl="1">
      <w:start w:val="1"/>
      <w:numFmt w:val="lowerLetter"/>
      <w:lvlText w:val="%2."/>
      <w:lvlJc w:val="left"/>
      <w:pPr>
        <w:ind w:left="1890" w:hanging="360"/>
      </w:pPr>
    </w:lvl>
    <w:lvl w:ilvl="2">
      <w:start w:val="1"/>
      <w:numFmt w:val="lowerLetter"/>
      <w:lvlText w:val="%3)"/>
      <w:lvlJc w:val="left"/>
      <w:pPr>
        <w:ind w:left="3225" w:hanging="795"/>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18" w15:restartNumberingAfterBreak="0">
    <w:nsid w:val="61F7130E"/>
    <w:multiLevelType w:val="hybridMultilevel"/>
    <w:tmpl w:val="E06060D2"/>
    <w:lvl w:ilvl="0" w:tplc="3EF6D514">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62C03D2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8990EA9"/>
    <w:multiLevelType w:val="hybridMultilevel"/>
    <w:tmpl w:val="184A135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69CA2AA3"/>
    <w:multiLevelType w:val="multilevel"/>
    <w:tmpl w:val="F6D6110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2" w15:restartNumberingAfterBreak="0">
    <w:nsid w:val="6C387141"/>
    <w:multiLevelType w:val="hybridMultilevel"/>
    <w:tmpl w:val="178470B8"/>
    <w:lvl w:ilvl="0" w:tplc="5CD6DED2">
      <w:start w:val="1"/>
      <w:numFmt w:val="decimal"/>
      <w:lvlText w:val="4.%1."/>
      <w:lvlJc w:val="left"/>
      <w:pPr>
        <w:ind w:left="1080" w:hanging="360"/>
      </w:pPr>
      <w:rPr>
        <w:rFonts w:ascii="Palatino Linotype" w:hAnsi="Palatino Linotype"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D94858"/>
    <w:multiLevelType w:val="multilevel"/>
    <w:tmpl w:val="5C4425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EEC7735"/>
    <w:multiLevelType w:val="hybridMultilevel"/>
    <w:tmpl w:val="E504882A"/>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8"/>
  </w:num>
  <w:num w:numId="2">
    <w:abstractNumId w:val="23"/>
  </w:num>
  <w:num w:numId="3">
    <w:abstractNumId w:val="21"/>
  </w:num>
  <w:num w:numId="4">
    <w:abstractNumId w:val="2"/>
  </w:num>
  <w:num w:numId="5">
    <w:abstractNumId w:val="9"/>
  </w:num>
  <w:num w:numId="6">
    <w:abstractNumId w:val="17"/>
  </w:num>
  <w:num w:numId="7">
    <w:abstractNumId w:val="19"/>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6"/>
  </w:num>
  <w:num w:numId="11">
    <w:abstractNumId w:val="15"/>
  </w:num>
  <w:num w:numId="12">
    <w:abstractNumId w:val="12"/>
  </w:num>
  <w:num w:numId="13">
    <w:abstractNumId w:val="6"/>
  </w:num>
  <w:num w:numId="14">
    <w:abstractNumId w:val="4"/>
  </w:num>
  <w:num w:numId="15">
    <w:abstractNumId w:val="22"/>
  </w:num>
  <w:num w:numId="16">
    <w:abstractNumId w:val="1"/>
  </w:num>
  <w:num w:numId="17">
    <w:abstractNumId w:val="24"/>
  </w:num>
  <w:num w:numId="18">
    <w:abstractNumId w:val="13"/>
  </w:num>
  <w:num w:numId="19">
    <w:abstractNumId w:val="14"/>
  </w:num>
  <w:num w:numId="20">
    <w:abstractNumId w:val="5"/>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0"/>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C4E"/>
    <w:rsid w:val="000556AC"/>
    <w:rsid w:val="000575A7"/>
    <w:rsid w:val="000A0F41"/>
    <w:rsid w:val="000A1CE7"/>
    <w:rsid w:val="000A3D26"/>
    <w:rsid w:val="000C6BEF"/>
    <w:rsid w:val="000C6F69"/>
    <w:rsid w:val="000D2C91"/>
    <w:rsid w:val="001751F5"/>
    <w:rsid w:val="00197D3C"/>
    <w:rsid w:val="001B1949"/>
    <w:rsid w:val="001E25C6"/>
    <w:rsid w:val="002026B4"/>
    <w:rsid w:val="002522B8"/>
    <w:rsid w:val="002B5A25"/>
    <w:rsid w:val="002C4F25"/>
    <w:rsid w:val="00302037"/>
    <w:rsid w:val="00306FF4"/>
    <w:rsid w:val="003278D8"/>
    <w:rsid w:val="00337F5E"/>
    <w:rsid w:val="0034680C"/>
    <w:rsid w:val="00362149"/>
    <w:rsid w:val="003A6D8E"/>
    <w:rsid w:val="004000FA"/>
    <w:rsid w:val="00422E00"/>
    <w:rsid w:val="004639E5"/>
    <w:rsid w:val="004A6521"/>
    <w:rsid w:val="004E46D5"/>
    <w:rsid w:val="00537D2D"/>
    <w:rsid w:val="00541202"/>
    <w:rsid w:val="00582E8D"/>
    <w:rsid w:val="00585507"/>
    <w:rsid w:val="0058635D"/>
    <w:rsid w:val="005912E4"/>
    <w:rsid w:val="005C4A18"/>
    <w:rsid w:val="005F41E8"/>
    <w:rsid w:val="005F6720"/>
    <w:rsid w:val="0064771A"/>
    <w:rsid w:val="006478CA"/>
    <w:rsid w:val="006A5672"/>
    <w:rsid w:val="006B2286"/>
    <w:rsid w:val="006F45D3"/>
    <w:rsid w:val="00707889"/>
    <w:rsid w:val="00747B6B"/>
    <w:rsid w:val="00755B21"/>
    <w:rsid w:val="007B7446"/>
    <w:rsid w:val="00877277"/>
    <w:rsid w:val="008962D6"/>
    <w:rsid w:val="008B2B34"/>
    <w:rsid w:val="008E018F"/>
    <w:rsid w:val="008F6C4D"/>
    <w:rsid w:val="00911C4E"/>
    <w:rsid w:val="0095741B"/>
    <w:rsid w:val="00980893"/>
    <w:rsid w:val="009C2281"/>
    <w:rsid w:val="00A124D4"/>
    <w:rsid w:val="00A2596D"/>
    <w:rsid w:val="00A84DFB"/>
    <w:rsid w:val="00A94337"/>
    <w:rsid w:val="00AC11AA"/>
    <w:rsid w:val="00AC4683"/>
    <w:rsid w:val="00AD0307"/>
    <w:rsid w:val="00AD58DC"/>
    <w:rsid w:val="00B279F8"/>
    <w:rsid w:val="00B46607"/>
    <w:rsid w:val="00BD7E68"/>
    <w:rsid w:val="00BF083D"/>
    <w:rsid w:val="00C65EA6"/>
    <w:rsid w:val="00CA33C3"/>
    <w:rsid w:val="00CC0E88"/>
    <w:rsid w:val="00CC53A6"/>
    <w:rsid w:val="00CD08E5"/>
    <w:rsid w:val="00CD17DA"/>
    <w:rsid w:val="00CE231B"/>
    <w:rsid w:val="00E06B58"/>
    <w:rsid w:val="00E41BD6"/>
    <w:rsid w:val="00E90CB4"/>
    <w:rsid w:val="00E968C0"/>
    <w:rsid w:val="00EC6509"/>
    <w:rsid w:val="00EE6413"/>
    <w:rsid w:val="00F02395"/>
    <w:rsid w:val="00F405A4"/>
    <w:rsid w:val="00F44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2461E"/>
  <w15:docId w15:val="{3DC213CB-C1B9-41A3-B83F-9509DF4C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after="60"/>
    </w:pPr>
    <w:rPr>
      <w:color w:val="000000"/>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paragraph" w:styleId="Header">
    <w:name w:val="header"/>
    <w:basedOn w:val="Normal"/>
    <w:link w:val="HeaderChar"/>
    <w:uiPriority w:val="99"/>
    <w:unhideWhenUsed/>
    <w:rsid w:val="008F6C4D"/>
    <w:pPr>
      <w:tabs>
        <w:tab w:val="center" w:pos="4680"/>
        <w:tab w:val="right" w:pos="9360"/>
      </w:tabs>
      <w:spacing w:line="240" w:lineRule="auto"/>
    </w:pPr>
  </w:style>
  <w:style w:type="character" w:customStyle="1" w:styleId="HeaderChar">
    <w:name w:val="Header Char"/>
    <w:basedOn w:val="DefaultParagraphFont"/>
    <w:link w:val="Header"/>
    <w:uiPriority w:val="99"/>
    <w:rsid w:val="008F6C4D"/>
  </w:style>
  <w:style w:type="paragraph" w:styleId="Footer">
    <w:name w:val="footer"/>
    <w:basedOn w:val="Normal"/>
    <w:link w:val="FooterChar"/>
    <w:uiPriority w:val="99"/>
    <w:unhideWhenUsed/>
    <w:rsid w:val="008F6C4D"/>
    <w:pPr>
      <w:tabs>
        <w:tab w:val="center" w:pos="4680"/>
        <w:tab w:val="right" w:pos="9360"/>
      </w:tabs>
      <w:spacing w:line="240" w:lineRule="auto"/>
    </w:pPr>
  </w:style>
  <w:style w:type="character" w:customStyle="1" w:styleId="FooterChar">
    <w:name w:val="Footer Char"/>
    <w:basedOn w:val="DefaultParagraphFont"/>
    <w:link w:val="Footer"/>
    <w:uiPriority w:val="99"/>
    <w:rsid w:val="008F6C4D"/>
  </w:style>
  <w:style w:type="paragraph" w:styleId="ListParagraph">
    <w:name w:val="List Paragraph"/>
    <w:aliases w:val="List Paragraph1,Bullet,List Paragraph11,JCRA List,heading 2(bullets),Heading 21,Figure_name,Equipment,Numbered Indented Text,lp1,Heading x1,body 2,Lettre d'introduction,1st level - Bullet List Paragraph,Paragrafo elenco,Normal bullet 2,EC"/>
    <w:basedOn w:val="Normal"/>
    <w:link w:val="ListParagraphChar"/>
    <w:uiPriority w:val="34"/>
    <w:qFormat/>
    <w:rsid w:val="000D2C91"/>
    <w:pPr>
      <w:ind w:left="720"/>
      <w:contextualSpacing/>
    </w:pPr>
    <w:rPr>
      <w:lang w:val="en"/>
    </w:rPr>
  </w:style>
  <w:style w:type="character" w:customStyle="1" w:styleId="ListParagraphChar">
    <w:name w:val="List Paragraph Char"/>
    <w:aliases w:val="List Paragraph1 Char,Bullet Char,List Paragraph11 Char,JCRA List Char,heading 2(bullets) Char,Heading 21 Char,Figure_name Char,Equipment Char,Numbered Indented Text Char,lp1 Char,Heading x1 Char,body 2 Char,Lettre d'introduction Char"/>
    <w:link w:val="ListParagraph"/>
    <w:uiPriority w:val="34"/>
    <w:qFormat/>
    <w:locked/>
    <w:rsid w:val="00E90CB4"/>
    <w:rPr>
      <w:lang w:val="en"/>
    </w:rPr>
  </w:style>
  <w:style w:type="paragraph" w:customStyle="1" w:styleId="RTPRBodyTxt">
    <w:name w:val="RTPRBodyTxt"/>
    <w:basedOn w:val="Normal"/>
    <w:next w:val="Normal"/>
    <w:rsid w:val="005C4A18"/>
    <w:pPr>
      <w:spacing w:before="240" w:line="260" w:lineRule="atLeast"/>
      <w:jc w:val="both"/>
    </w:pPr>
    <w:rPr>
      <w:rFonts w:ascii="Times New Roman" w:eastAsia="SimSun" w:hAnsi="Times New Roman"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8" ma:contentTypeDescription="Create a new document." ma:contentTypeScope="" ma:versionID="43214ce31776a52735f9d2a741cf13f6">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47b6e4c64a2cdd4d003edbe6cc1e8818"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24BBB2-3C20-49A0-8A0B-3FCA17539EC2}">
  <ds:schemaRefs>
    <ds:schemaRef ds:uri="http://schemas.microsoft.com/office/2006/metadata/properties"/>
    <ds:schemaRef ds:uri="http://schemas.microsoft.com/office/infopath/2007/PartnerControls"/>
    <ds:schemaRef ds:uri="cfc2ce22-4058-446f-8224-76950719bb04"/>
    <ds:schemaRef ds:uri="a48bff6a-0b0a-43f3-adf4-e4befa145a1a"/>
  </ds:schemaRefs>
</ds:datastoreItem>
</file>

<file path=customXml/itemProps2.xml><?xml version="1.0" encoding="utf-8"?>
<ds:datastoreItem xmlns:ds="http://schemas.openxmlformats.org/officeDocument/2006/customXml" ds:itemID="{FEE9EA1D-A59D-46A6-92E0-E458B947F1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ECC4E4-6320-47DF-8C83-089EB436D6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1338</Words>
  <Characters>7629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Oana Maria  Berbece</dc:creator>
  <cp:lastModifiedBy>Alexandra Titan</cp:lastModifiedBy>
  <cp:revision>67</cp:revision>
  <dcterms:created xsi:type="dcterms:W3CDTF">2022-03-24T12:25:00Z</dcterms:created>
  <dcterms:modified xsi:type="dcterms:W3CDTF">2024-09-11T16:24:00Z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0x010100C56EAD8A47D2B342AE831FB2163B5A40</vt:lpwstr>
  </property>
  <property fmtid="{D5CDD505-2E9C-101B-9397-08002B2CF9AE}" pid="3" name="MediaServiceImageTags">
    <vt:lpwstr/>
  </property>
</Properties>
</file>