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154A6B" w14:textId="77777777" w:rsidR="002F1DFC" w:rsidRDefault="00493E94" w:rsidP="00493E94">
      <w:pPr>
        <w:widowControl w:val="0"/>
        <w:spacing w:after="0" w:line="276" w:lineRule="auto"/>
        <w:jc w:val="center"/>
        <w:rPr>
          <w:rFonts w:ascii="Times New Roman" w:eastAsia="DaxlinePro-Light" w:hAnsi="Times New Roman" w:cs="Times New Roman"/>
          <w:b/>
          <w:noProof/>
          <w:sz w:val="24"/>
          <w:szCs w:val="24"/>
          <w:lang w:val="en-US"/>
        </w:rPr>
      </w:pPr>
      <w:r w:rsidRPr="00FE3233">
        <w:rPr>
          <w:rFonts w:ascii="Times New Roman" w:eastAsia="DaxlinePro-Light" w:hAnsi="Times New Roman" w:cs="Times New Roman"/>
          <w:b/>
          <w:noProof/>
          <w:sz w:val="24"/>
          <w:szCs w:val="24"/>
          <w:lang w:val="en-US"/>
        </w:rPr>
        <w:t xml:space="preserve"> </w:t>
      </w:r>
      <w:bookmarkStart w:id="0" w:name="_Hlk116385633"/>
    </w:p>
    <w:p w14:paraId="33DC7635" w14:textId="77777777" w:rsidR="002F1DFC" w:rsidRDefault="002F1DFC" w:rsidP="00493E94">
      <w:pPr>
        <w:widowControl w:val="0"/>
        <w:spacing w:after="0" w:line="276" w:lineRule="auto"/>
        <w:jc w:val="center"/>
        <w:rPr>
          <w:rFonts w:ascii="Times New Roman" w:eastAsia="DaxlinePro-Light" w:hAnsi="Times New Roman" w:cs="Times New Roman"/>
          <w:b/>
          <w:noProof/>
          <w:sz w:val="24"/>
          <w:szCs w:val="24"/>
          <w:lang w:val="en-US"/>
        </w:rPr>
      </w:pPr>
    </w:p>
    <w:p w14:paraId="0E3E97A7" w14:textId="77777777" w:rsidR="002F1DFC" w:rsidRDefault="002F1DFC" w:rsidP="00493E94">
      <w:pPr>
        <w:widowControl w:val="0"/>
        <w:spacing w:after="0" w:line="276" w:lineRule="auto"/>
        <w:jc w:val="center"/>
        <w:rPr>
          <w:rFonts w:ascii="Times New Roman" w:eastAsia="DaxlinePro-Light" w:hAnsi="Times New Roman" w:cs="Times New Roman"/>
          <w:b/>
          <w:noProof/>
          <w:sz w:val="24"/>
          <w:szCs w:val="24"/>
          <w:lang w:val="en-US"/>
        </w:rPr>
      </w:pPr>
    </w:p>
    <w:p w14:paraId="375A4A04" w14:textId="2BAFB1A3" w:rsidR="00493E94" w:rsidRPr="00FE3233" w:rsidRDefault="00493E94" w:rsidP="00493E94">
      <w:pPr>
        <w:widowControl w:val="0"/>
        <w:spacing w:after="0" w:line="276" w:lineRule="auto"/>
        <w:jc w:val="center"/>
        <w:rPr>
          <w:rFonts w:ascii="Times New Roman" w:eastAsia="DaxlinePro-Light" w:hAnsi="Times New Roman" w:cs="Times New Roman"/>
          <w:b/>
          <w:noProof/>
          <w:sz w:val="24"/>
          <w:szCs w:val="24"/>
          <w:lang w:val="en-US"/>
        </w:rPr>
      </w:pPr>
      <w:r w:rsidRPr="00FE3233">
        <w:rPr>
          <w:rFonts w:ascii="Times New Roman" w:eastAsia="DaxlinePro-Light" w:hAnsi="Times New Roman" w:cs="Times New Roman"/>
          <w:b/>
          <w:bCs/>
          <w:noProof/>
          <w:sz w:val="24"/>
          <w:szCs w:val="24"/>
          <w:lang w:val="en-US"/>
        </w:rPr>
        <w:t>Voting form</w:t>
      </w:r>
      <w:bookmarkEnd w:id="0"/>
      <w:r w:rsidRPr="00FE3233">
        <w:rPr>
          <w:rFonts w:ascii="Times New Roman" w:eastAsia="DaxlinePro-Light" w:hAnsi="Times New Roman" w:cs="Times New Roman"/>
          <w:b/>
          <w:bCs/>
          <w:noProof/>
          <w:sz w:val="24"/>
          <w:szCs w:val="24"/>
          <w:lang w:val="en-US"/>
        </w:rPr>
        <w:t xml:space="preserve"> </w:t>
      </w:r>
    </w:p>
    <w:p w14:paraId="1DD65033" w14:textId="67AA3B8E" w:rsidR="00493E94" w:rsidRPr="00FE3233" w:rsidRDefault="007A0408" w:rsidP="00493E94">
      <w:pPr>
        <w:widowControl w:val="0"/>
        <w:spacing w:after="0" w:line="276" w:lineRule="auto"/>
        <w:jc w:val="center"/>
        <w:rPr>
          <w:rFonts w:ascii="Times New Roman" w:eastAsia="DaxlinePro-Light" w:hAnsi="Times New Roman" w:cs="Times New Roman"/>
          <w:b/>
          <w:noProof/>
          <w:sz w:val="24"/>
          <w:szCs w:val="24"/>
          <w:lang w:val="en-US"/>
        </w:rPr>
      </w:pPr>
      <w:r w:rsidRPr="00FE3233">
        <w:rPr>
          <w:rFonts w:ascii="Times New Roman" w:eastAsia="DaxlinePro-Light" w:hAnsi="Times New Roman" w:cs="Times New Roman"/>
          <w:b/>
          <w:bCs/>
          <w:noProof/>
          <w:sz w:val="24"/>
          <w:szCs w:val="24"/>
          <w:lang w:val="en-US"/>
        </w:rPr>
        <w:t>Shareholders legal entities</w:t>
      </w:r>
    </w:p>
    <w:p w14:paraId="4ABF72A6" w14:textId="26919914" w:rsidR="00891017" w:rsidRDefault="00493E94" w:rsidP="00493E94">
      <w:pPr>
        <w:widowControl w:val="0"/>
        <w:spacing w:after="0" w:line="276" w:lineRule="auto"/>
        <w:jc w:val="center"/>
        <w:rPr>
          <w:rFonts w:ascii="Times New Roman" w:eastAsia="DaxlinePro-Light" w:hAnsi="Times New Roman" w:cs="Times New Roman"/>
          <w:noProof/>
          <w:sz w:val="24"/>
          <w:szCs w:val="24"/>
          <w:lang w:val="en-US"/>
        </w:rPr>
      </w:pPr>
      <w:r w:rsidRPr="00FE3233">
        <w:rPr>
          <w:rFonts w:ascii="Times New Roman" w:eastAsia="DaxlinePro-Light" w:hAnsi="Times New Roman" w:cs="Times New Roman"/>
          <w:b/>
          <w:bCs/>
          <w:noProof/>
          <w:sz w:val="24"/>
          <w:szCs w:val="24"/>
          <w:lang w:val="en-US"/>
        </w:rPr>
        <w:t xml:space="preserve">for the </w:t>
      </w:r>
      <w:r w:rsidR="00C10730">
        <w:rPr>
          <w:rFonts w:ascii="Times New Roman" w:eastAsia="DaxlinePro-Light" w:hAnsi="Times New Roman" w:cs="Times New Roman"/>
          <w:b/>
          <w:bCs/>
          <w:noProof/>
          <w:sz w:val="24"/>
          <w:szCs w:val="24"/>
          <w:lang w:val="en-US"/>
        </w:rPr>
        <w:t>O</w:t>
      </w:r>
      <w:r w:rsidRPr="00FE3233">
        <w:rPr>
          <w:rFonts w:ascii="Times New Roman" w:eastAsia="DaxlinePro-Light" w:hAnsi="Times New Roman" w:cs="Times New Roman"/>
          <w:b/>
          <w:bCs/>
          <w:noProof/>
          <w:sz w:val="24"/>
          <w:szCs w:val="24"/>
          <w:lang w:val="en-US"/>
        </w:rPr>
        <w:t>rdinary General Meeting of Shareholders (</w:t>
      </w:r>
      <w:r w:rsidR="00C10730">
        <w:rPr>
          <w:rFonts w:ascii="Times New Roman" w:eastAsia="DaxlinePro-Light" w:hAnsi="Times New Roman" w:cs="Times New Roman"/>
          <w:b/>
          <w:bCs/>
          <w:noProof/>
          <w:sz w:val="24"/>
          <w:szCs w:val="24"/>
          <w:lang w:val="en-US"/>
        </w:rPr>
        <w:t>O</w:t>
      </w:r>
      <w:r w:rsidRPr="00FE3233">
        <w:rPr>
          <w:rFonts w:ascii="Times New Roman" w:eastAsia="DaxlinePro-Light" w:hAnsi="Times New Roman" w:cs="Times New Roman"/>
          <w:b/>
          <w:bCs/>
          <w:noProof/>
          <w:sz w:val="24"/>
          <w:szCs w:val="24"/>
          <w:lang w:val="en-US"/>
        </w:rPr>
        <w:t>GMS</w:t>
      </w:r>
      <w:r w:rsidR="00D70C37" w:rsidRPr="00FE3233">
        <w:rPr>
          <w:rFonts w:ascii="Times New Roman" w:eastAsia="DaxlinePro-Light" w:hAnsi="Times New Roman" w:cs="Times New Roman"/>
          <w:noProof/>
          <w:sz w:val="24"/>
          <w:szCs w:val="24"/>
          <w:lang w:val="en-US"/>
        </w:rPr>
        <w:t xml:space="preserve">) </w:t>
      </w:r>
    </w:p>
    <w:p w14:paraId="27A3A595" w14:textId="164CA010" w:rsidR="00D70C37" w:rsidRPr="00FE3233" w:rsidRDefault="00717C2C" w:rsidP="00493E94">
      <w:pPr>
        <w:widowControl w:val="0"/>
        <w:spacing w:after="0" w:line="276" w:lineRule="auto"/>
        <w:jc w:val="center"/>
        <w:rPr>
          <w:rFonts w:ascii="Times New Roman" w:eastAsia="DaxlinePro-Light" w:hAnsi="Times New Roman" w:cs="Times New Roman"/>
          <w:b/>
          <w:bCs/>
          <w:noProof/>
          <w:sz w:val="24"/>
          <w:szCs w:val="24"/>
          <w:lang w:val="en-US"/>
        </w:rPr>
      </w:pPr>
      <w:r>
        <w:rPr>
          <w:rFonts w:ascii="Times New Roman" w:eastAsia="DaxlinePro-Light" w:hAnsi="Times New Roman" w:cs="Times New Roman"/>
          <w:b/>
          <w:bCs/>
          <w:noProof/>
          <w:sz w:val="24"/>
          <w:szCs w:val="24"/>
          <w:lang w:val="en-US"/>
        </w:rPr>
        <w:t xml:space="preserve">ROCA INDUSTRY </w:t>
      </w:r>
      <w:r w:rsidR="004D3C8A" w:rsidRPr="00FE3233">
        <w:rPr>
          <w:rFonts w:ascii="Times New Roman" w:eastAsia="DaxlinePro-Light" w:hAnsi="Times New Roman" w:cs="Times New Roman"/>
          <w:b/>
          <w:bCs/>
          <w:noProof/>
          <w:sz w:val="24"/>
          <w:szCs w:val="24"/>
          <w:lang w:val="en-US"/>
        </w:rPr>
        <w:t>HOLDINGROCK1</w:t>
      </w:r>
      <w:r w:rsidR="00D70C37" w:rsidRPr="00FE3233">
        <w:rPr>
          <w:rFonts w:ascii="Times New Roman" w:eastAsia="DaxlinePro-Light" w:hAnsi="Times New Roman" w:cs="Times New Roman"/>
          <w:b/>
          <w:bCs/>
          <w:noProof/>
          <w:sz w:val="24"/>
          <w:szCs w:val="24"/>
          <w:lang w:val="en-US"/>
        </w:rPr>
        <w:t xml:space="preserve"> S.A.</w:t>
      </w:r>
    </w:p>
    <w:p w14:paraId="4C1413BA" w14:textId="7B072D3B" w:rsidR="00D70C37" w:rsidRPr="00FE3233" w:rsidRDefault="00493E94" w:rsidP="00BC54DF">
      <w:pPr>
        <w:widowControl w:val="0"/>
        <w:spacing w:after="0" w:line="276" w:lineRule="auto"/>
        <w:jc w:val="center"/>
        <w:rPr>
          <w:rFonts w:ascii="Times New Roman" w:eastAsia="DaxlinePro-Light" w:hAnsi="Times New Roman" w:cs="Times New Roman"/>
          <w:b/>
          <w:bCs/>
          <w:noProof/>
          <w:sz w:val="24"/>
          <w:szCs w:val="24"/>
          <w:lang w:val="en-US"/>
        </w:rPr>
      </w:pPr>
      <w:r w:rsidRPr="00FE3233">
        <w:rPr>
          <w:rFonts w:ascii="Times New Roman" w:eastAsia="DaxlinePro-Light" w:hAnsi="Times New Roman" w:cs="Times New Roman"/>
          <w:b/>
          <w:bCs/>
          <w:noProof/>
          <w:sz w:val="24"/>
          <w:szCs w:val="24"/>
          <w:lang w:val="en-US"/>
        </w:rPr>
        <w:t>from</w:t>
      </w:r>
      <w:r w:rsidR="00D70C37" w:rsidRPr="00FE3233">
        <w:rPr>
          <w:rFonts w:ascii="Times New Roman" w:eastAsia="DaxlinePro-Light" w:hAnsi="Times New Roman" w:cs="Times New Roman"/>
          <w:b/>
          <w:bCs/>
          <w:noProof/>
          <w:sz w:val="24"/>
          <w:szCs w:val="24"/>
          <w:lang w:val="en-US"/>
        </w:rPr>
        <w:t xml:space="preserve"> </w:t>
      </w:r>
      <w:r w:rsidR="001A5F0B">
        <w:rPr>
          <w:rFonts w:ascii="Times New Roman" w:eastAsia="DaxlinePro-Light" w:hAnsi="Times New Roman" w:cs="Times New Roman"/>
          <w:b/>
          <w:bCs/>
          <w:noProof/>
          <w:sz w:val="24"/>
          <w:szCs w:val="24"/>
        </w:rPr>
        <w:t>29</w:t>
      </w:r>
      <w:r w:rsidR="001A5F0B" w:rsidRPr="004E195C">
        <w:rPr>
          <w:rFonts w:ascii="Times New Roman" w:eastAsia="DaxlinePro-Light" w:hAnsi="Times New Roman" w:cs="Times New Roman"/>
          <w:b/>
          <w:bCs/>
          <w:noProof/>
          <w:sz w:val="24"/>
          <w:szCs w:val="24"/>
        </w:rPr>
        <w:t>/</w:t>
      </w:r>
      <w:r w:rsidR="001A5F0B">
        <w:rPr>
          <w:rFonts w:ascii="Times New Roman" w:eastAsia="DaxlinePro-Light" w:hAnsi="Times New Roman" w:cs="Times New Roman"/>
          <w:b/>
          <w:bCs/>
          <w:noProof/>
          <w:sz w:val="24"/>
          <w:szCs w:val="24"/>
        </w:rPr>
        <w:t>30</w:t>
      </w:r>
      <w:r w:rsidR="001A5F0B" w:rsidRPr="004E195C">
        <w:rPr>
          <w:rFonts w:ascii="Times New Roman" w:eastAsia="DaxlinePro-Light" w:hAnsi="Times New Roman" w:cs="Times New Roman"/>
          <w:b/>
          <w:bCs/>
          <w:noProof/>
          <w:sz w:val="24"/>
          <w:szCs w:val="24"/>
        </w:rPr>
        <w:t>.</w:t>
      </w:r>
      <w:r w:rsidR="001A5F0B">
        <w:rPr>
          <w:rFonts w:ascii="Times New Roman" w:eastAsia="DaxlinePro-Light" w:hAnsi="Times New Roman" w:cs="Times New Roman"/>
          <w:b/>
          <w:bCs/>
          <w:noProof/>
          <w:sz w:val="24"/>
          <w:szCs w:val="24"/>
        </w:rPr>
        <w:t>04</w:t>
      </w:r>
      <w:r w:rsidR="001A5F0B" w:rsidRPr="004E195C">
        <w:rPr>
          <w:rFonts w:ascii="Times New Roman" w:eastAsia="DaxlinePro-Light" w:hAnsi="Times New Roman" w:cs="Times New Roman"/>
          <w:b/>
          <w:bCs/>
          <w:noProof/>
          <w:sz w:val="24"/>
          <w:szCs w:val="24"/>
        </w:rPr>
        <w:t>.202</w:t>
      </w:r>
      <w:r w:rsidR="001A5F0B">
        <w:rPr>
          <w:rFonts w:ascii="Times New Roman" w:eastAsia="DaxlinePro-Light" w:hAnsi="Times New Roman" w:cs="Times New Roman"/>
          <w:b/>
          <w:bCs/>
          <w:noProof/>
          <w:sz w:val="24"/>
          <w:szCs w:val="24"/>
        </w:rPr>
        <w:t>4</w:t>
      </w:r>
    </w:p>
    <w:p w14:paraId="3945B52A" w14:textId="77777777" w:rsidR="00D70C37" w:rsidRPr="00FE3233" w:rsidRDefault="00D70C37" w:rsidP="00BC54DF">
      <w:pPr>
        <w:widowControl w:val="0"/>
        <w:spacing w:after="0" w:line="276" w:lineRule="auto"/>
        <w:jc w:val="center"/>
        <w:rPr>
          <w:rFonts w:ascii="Times New Roman" w:eastAsia="DaxlinePro-Light" w:hAnsi="Times New Roman" w:cs="Times New Roman"/>
          <w:noProof/>
          <w:sz w:val="24"/>
          <w:szCs w:val="24"/>
          <w:lang w:val="en-US"/>
        </w:rPr>
      </w:pPr>
    </w:p>
    <w:p w14:paraId="17000DE5" w14:textId="65AC7FA0" w:rsidR="00936B21" w:rsidRPr="00FE3233" w:rsidRDefault="00936B21" w:rsidP="00936B21">
      <w:pPr>
        <w:spacing w:after="0"/>
        <w:jc w:val="both"/>
        <w:rPr>
          <w:rFonts w:ascii="Times New Roman" w:eastAsia="DaxlinePro-Light" w:hAnsi="Times New Roman" w:cs="Times New Roman"/>
          <w:b/>
          <w:bCs/>
          <w:noProof/>
          <w:sz w:val="24"/>
          <w:szCs w:val="24"/>
          <w:lang w:val="en-US"/>
        </w:rPr>
      </w:pPr>
      <w:r w:rsidRPr="00FE3233">
        <w:rPr>
          <w:rFonts w:ascii="Times New Roman" w:eastAsia="DaxlinePro-Light" w:hAnsi="Times New Roman" w:cs="Times New Roman"/>
          <w:b/>
          <w:bCs/>
          <w:noProof/>
          <w:sz w:val="24"/>
          <w:szCs w:val="24"/>
          <w:lang w:val="en-US"/>
        </w:rPr>
        <w:t>The undersigned,____________________________________________________________</w:t>
      </w:r>
    </w:p>
    <w:p w14:paraId="7821B5F2" w14:textId="77777777" w:rsidR="00936B21" w:rsidRPr="00FE3233" w:rsidRDefault="00936B21" w:rsidP="00936B21">
      <w:pPr>
        <w:spacing w:after="0"/>
        <w:jc w:val="both"/>
        <w:rPr>
          <w:rFonts w:ascii="Times New Roman" w:eastAsia="DaxlinePro-Light" w:hAnsi="Times New Roman" w:cs="Times New Roman"/>
          <w:i/>
          <w:iCs/>
          <w:noProof/>
          <w:sz w:val="24"/>
          <w:szCs w:val="24"/>
          <w:lang w:val="en-US"/>
        </w:rPr>
      </w:pPr>
      <w:r w:rsidRPr="00FE3233">
        <w:rPr>
          <w:rFonts w:ascii="Times New Roman" w:eastAsia="DaxlinePro-Light" w:hAnsi="Times New Roman" w:cs="Times New Roman"/>
          <w:i/>
          <w:iCs/>
          <w:noProof/>
          <w:sz w:val="24"/>
          <w:szCs w:val="24"/>
          <w:lang w:val="en-US"/>
        </w:rPr>
        <w:t>*It will be filled in with the name of the shareholder legal entity</w:t>
      </w:r>
    </w:p>
    <w:p w14:paraId="404E081D" w14:textId="77777777" w:rsidR="00936B21" w:rsidRPr="00FE3233" w:rsidRDefault="00936B21" w:rsidP="00936B21">
      <w:pPr>
        <w:spacing w:after="0"/>
        <w:jc w:val="both"/>
        <w:rPr>
          <w:rFonts w:ascii="Times New Roman" w:eastAsia="DaxlinePro-Light" w:hAnsi="Times New Roman" w:cs="Times New Roman"/>
          <w:noProof/>
          <w:sz w:val="24"/>
          <w:szCs w:val="24"/>
          <w:lang w:val="en-US"/>
        </w:rPr>
      </w:pPr>
      <w:r w:rsidRPr="00FE3233">
        <w:rPr>
          <w:rFonts w:ascii="Times New Roman" w:eastAsia="DaxlinePro-Light" w:hAnsi="Times New Roman" w:cs="Times New Roman"/>
          <w:noProof/>
          <w:sz w:val="24"/>
          <w:szCs w:val="24"/>
          <w:lang w:val="en-US"/>
        </w:rPr>
        <w:t>with registered office located in________________________________________________, registered at the Trade Register / similar entity for non-resident legal entities under no. _______________________________________, unique registration code / equivalent registration number for non-legal entities_________________________,</w:t>
      </w:r>
    </w:p>
    <w:p w14:paraId="0C9A1C7A" w14:textId="77777777" w:rsidR="00936B21" w:rsidRPr="00FE3233" w:rsidRDefault="00936B21" w:rsidP="00936B21">
      <w:pPr>
        <w:spacing w:after="0"/>
        <w:jc w:val="both"/>
        <w:rPr>
          <w:rFonts w:ascii="Times New Roman" w:eastAsia="DaxlinePro-Light" w:hAnsi="Times New Roman" w:cs="Times New Roman"/>
          <w:noProof/>
          <w:sz w:val="24"/>
          <w:szCs w:val="24"/>
          <w:lang w:val="en-US"/>
        </w:rPr>
      </w:pPr>
      <w:r w:rsidRPr="00FE3233">
        <w:rPr>
          <w:rFonts w:ascii="Times New Roman" w:eastAsia="DaxlinePro-Light" w:hAnsi="Times New Roman" w:cs="Times New Roman"/>
          <w:noProof/>
          <w:sz w:val="24"/>
          <w:szCs w:val="24"/>
          <w:lang w:val="en-US"/>
        </w:rPr>
        <w:t>legally represented by ________________________________________________________</w:t>
      </w:r>
    </w:p>
    <w:p w14:paraId="13438528" w14:textId="56C25D02" w:rsidR="00936B21" w:rsidRPr="00FE3233" w:rsidRDefault="00936B21" w:rsidP="00936B21">
      <w:pPr>
        <w:spacing w:after="0"/>
        <w:jc w:val="both"/>
        <w:rPr>
          <w:rFonts w:ascii="Times New Roman" w:eastAsia="DaxlinePro-Light" w:hAnsi="Times New Roman" w:cs="Times New Roman"/>
          <w:i/>
          <w:iCs/>
          <w:noProof/>
          <w:sz w:val="24"/>
          <w:szCs w:val="24"/>
          <w:lang w:val="en-US"/>
        </w:rPr>
      </w:pPr>
      <w:r w:rsidRPr="00FE3233">
        <w:rPr>
          <w:rFonts w:ascii="Times New Roman" w:eastAsia="DaxlinePro-Light" w:hAnsi="Times New Roman" w:cs="Times New Roman"/>
          <w:i/>
          <w:iCs/>
          <w:noProof/>
          <w:sz w:val="24"/>
          <w:szCs w:val="24"/>
          <w:lang w:val="en-US"/>
        </w:rPr>
        <w:t>*It will be filled in with the name and surname of the legal representative of the shareholder legal person, as they appear in the documents proving the quality of representative</w:t>
      </w:r>
    </w:p>
    <w:p w14:paraId="7976FCC0" w14:textId="77777777" w:rsidR="00936B21" w:rsidRPr="00FE3233" w:rsidRDefault="00936B21" w:rsidP="00936B21">
      <w:pPr>
        <w:spacing w:after="0"/>
        <w:jc w:val="both"/>
        <w:rPr>
          <w:rFonts w:ascii="Times New Roman" w:eastAsia="DaxlinePro-Light" w:hAnsi="Times New Roman" w:cs="Times New Roman"/>
          <w:noProof/>
          <w:sz w:val="24"/>
          <w:szCs w:val="24"/>
          <w:lang w:val="en-US"/>
        </w:rPr>
      </w:pPr>
    </w:p>
    <w:p w14:paraId="4D0DB316" w14:textId="788F3DD2" w:rsidR="007E0A87" w:rsidRPr="00FE3233" w:rsidRDefault="007E0A87" w:rsidP="00936B21">
      <w:pPr>
        <w:jc w:val="both"/>
        <w:rPr>
          <w:rFonts w:ascii="Times New Roman" w:eastAsia="DaxlinePro-Light" w:hAnsi="Times New Roman" w:cs="Times New Roman"/>
          <w:noProof/>
          <w:sz w:val="24"/>
          <w:szCs w:val="24"/>
          <w:lang w:val="en-US"/>
        </w:rPr>
      </w:pPr>
      <w:r w:rsidRPr="00FE3233">
        <w:rPr>
          <w:rFonts w:ascii="Times New Roman" w:eastAsia="DaxlinePro-Light" w:hAnsi="Times New Roman" w:cs="Times New Roman"/>
          <w:noProof/>
          <w:sz w:val="24"/>
          <w:szCs w:val="24"/>
          <w:lang w:val="en-US"/>
        </w:rPr>
        <w:t xml:space="preserve">As a shareholder of </w:t>
      </w:r>
      <w:r w:rsidR="00717C2C">
        <w:rPr>
          <w:rFonts w:ascii="Times New Roman" w:eastAsia="DaxlinePro-Light" w:hAnsi="Times New Roman" w:cs="Times New Roman"/>
          <w:b/>
          <w:bCs/>
          <w:noProof/>
          <w:sz w:val="24"/>
          <w:szCs w:val="24"/>
          <w:lang w:val="en-US"/>
        </w:rPr>
        <w:t xml:space="preserve">ROCA INDUSTRY </w:t>
      </w:r>
      <w:r w:rsidRPr="00FE3233">
        <w:rPr>
          <w:rFonts w:ascii="Times New Roman" w:eastAsia="DaxlinePro-Light" w:hAnsi="Times New Roman" w:cs="Times New Roman"/>
          <w:b/>
          <w:bCs/>
          <w:noProof/>
          <w:sz w:val="24"/>
          <w:szCs w:val="24"/>
          <w:lang w:val="en-US"/>
        </w:rPr>
        <w:t>HOLDINGROCK1 S.A</w:t>
      </w:r>
      <w:r w:rsidRPr="00FE3233">
        <w:rPr>
          <w:rFonts w:ascii="Times New Roman" w:eastAsia="DaxlinePro-Light" w:hAnsi="Times New Roman" w:cs="Times New Roman"/>
          <w:noProof/>
          <w:sz w:val="24"/>
          <w:szCs w:val="24"/>
          <w:lang w:val="en-US"/>
        </w:rPr>
        <w:t xml:space="preserve">., </w:t>
      </w:r>
      <w:bookmarkStart w:id="1" w:name="_Hlk98150225"/>
      <w:r w:rsidRPr="00FE3233">
        <w:rPr>
          <w:rFonts w:ascii="Times New Roman" w:eastAsia="DaxlinePro-Light" w:hAnsi="Times New Roman" w:cs="Times New Roman"/>
          <w:bCs/>
          <w:noProof/>
          <w:sz w:val="24"/>
          <w:szCs w:val="24"/>
          <w:lang w:val="en-US"/>
        </w:rPr>
        <w:t xml:space="preserve">headquartered in România, Bucharest, </w:t>
      </w:r>
      <w:bookmarkStart w:id="2" w:name="_Hlk98776180"/>
      <w:r w:rsidRPr="00FE3233">
        <w:rPr>
          <w:rFonts w:ascii="Times New Roman" w:eastAsia="DaxlinePro-Light" w:hAnsi="Times New Roman" w:cs="Times New Roman"/>
          <w:bCs/>
          <w:noProof/>
          <w:sz w:val="24"/>
          <w:szCs w:val="24"/>
          <w:lang w:val="en-US"/>
        </w:rPr>
        <w:t xml:space="preserve"> Gara Herăstrău Street no. 4, building A, 3rd floor, Sector 2</w:t>
      </w:r>
      <w:bookmarkEnd w:id="2"/>
      <w:r w:rsidRPr="00FE3233">
        <w:rPr>
          <w:rFonts w:ascii="Times New Roman" w:eastAsia="DaxlinePro-Light" w:hAnsi="Times New Roman" w:cs="Times New Roman"/>
          <w:bCs/>
          <w:noProof/>
          <w:sz w:val="24"/>
          <w:szCs w:val="24"/>
          <w:lang w:val="en-US"/>
        </w:rPr>
        <w:t>, registered at the Trade Register Office attached to the Bucharest Tribunal under no. J40/16918/2021, CUI 44987869</w:t>
      </w:r>
      <w:bookmarkEnd w:id="1"/>
      <w:r w:rsidRPr="00FE3233">
        <w:rPr>
          <w:rFonts w:ascii="Times New Roman" w:eastAsia="DaxlinePro-Light" w:hAnsi="Times New Roman" w:cs="Times New Roman"/>
          <w:bCs/>
          <w:noProof/>
          <w:sz w:val="24"/>
          <w:szCs w:val="24"/>
          <w:lang w:val="en-US"/>
        </w:rPr>
        <w:t xml:space="preserve"> </w:t>
      </w:r>
      <w:r w:rsidRPr="00FE3233">
        <w:rPr>
          <w:rFonts w:ascii="Times New Roman" w:eastAsia="DaxlinePro-Light" w:hAnsi="Times New Roman" w:cs="Times New Roman"/>
          <w:noProof/>
          <w:sz w:val="24"/>
          <w:szCs w:val="24"/>
          <w:lang w:val="en-US"/>
        </w:rPr>
        <w:t>(</w:t>
      </w:r>
      <w:r w:rsidRPr="00FE3233">
        <w:rPr>
          <w:rFonts w:ascii="Times New Roman" w:eastAsia="DaxlinePro-Light" w:hAnsi="Times New Roman" w:cs="Times New Roman"/>
          <w:b/>
          <w:noProof/>
          <w:sz w:val="24"/>
          <w:szCs w:val="24"/>
          <w:lang w:val="en-US"/>
        </w:rPr>
        <w:t>the Company</w:t>
      </w:r>
      <w:r w:rsidRPr="00FE3233">
        <w:rPr>
          <w:rFonts w:ascii="Times New Roman" w:eastAsia="DaxlinePro-Light" w:hAnsi="Times New Roman" w:cs="Times New Roman"/>
          <w:noProof/>
          <w:sz w:val="24"/>
          <w:szCs w:val="24"/>
          <w:lang w:val="en-US"/>
        </w:rPr>
        <w:t xml:space="preserve">), </w:t>
      </w:r>
    </w:p>
    <w:p w14:paraId="0BA2F74D" w14:textId="77777777" w:rsidR="00D70C37" w:rsidRPr="00FE3233" w:rsidRDefault="00D70C37" w:rsidP="00BC54DF">
      <w:pPr>
        <w:widowControl w:val="0"/>
        <w:spacing w:after="0" w:line="276" w:lineRule="auto"/>
        <w:jc w:val="both"/>
        <w:rPr>
          <w:rFonts w:ascii="Times New Roman" w:eastAsia="DaxlinePro-Light" w:hAnsi="Times New Roman" w:cs="Times New Roman"/>
          <w:bCs/>
          <w:noProof/>
          <w:sz w:val="24"/>
          <w:szCs w:val="24"/>
          <w:lang w:val="en-US"/>
        </w:rPr>
      </w:pPr>
    </w:p>
    <w:p w14:paraId="05F5ED4A" w14:textId="7B36A411" w:rsidR="00D70C37" w:rsidRPr="00FE3233" w:rsidRDefault="007E0A87" w:rsidP="00BC54DF">
      <w:pPr>
        <w:widowControl w:val="0"/>
        <w:spacing w:after="0" w:line="276" w:lineRule="auto"/>
        <w:jc w:val="both"/>
        <w:rPr>
          <w:rFonts w:ascii="Times New Roman" w:eastAsia="DaxlinePro-Light" w:hAnsi="Times New Roman" w:cs="Times New Roman"/>
          <w:bCs/>
          <w:noProof/>
          <w:sz w:val="24"/>
          <w:szCs w:val="24"/>
          <w:lang w:val="en-US"/>
        </w:rPr>
      </w:pPr>
      <w:r w:rsidRPr="00FE3233">
        <w:rPr>
          <w:rFonts w:ascii="Times New Roman" w:eastAsia="DaxlinePro-Light" w:hAnsi="Times New Roman" w:cs="Times New Roman"/>
          <w:bCs/>
          <w:noProof/>
          <w:sz w:val="24"/>
          <w:szCs w:val="24"/>
          <w:lang w:val="en-US"/>
        </w:rPr>
        <w:t>Holder of a number of</w:t>
      </w:r>
      <w:r w:rsidR="00D70C37" w:rsidRPr="00FE3233">
        <w:rPr>
          <w:rFonts w:ascii="Times New Roman" w:eastAsia="DaxlinePro-Light" w:hAnsi="Times New Roman" w:cs="Times New Roman"/>
          <w:bCs/>
          <w:noProof/>
          <w:sz w:val="24"/>
          <w:szCs w:val="24"/>
          <w:lang w:val="en-US"/>
        </w:rPr>
        <w:t xml:space="preserve"> __________________ </w:t>
      </w:r>
      <w:r w:rsidRPr="00FE3233">
        <w:rPr>
          <w:rFonts w:ascii="Times New Roman" w:eastAsia="DaxlinePro-Light" w:hAnsi="Times New Roman" w:cs="Times New Roman"/>
          <w:bCs/>
          <w:noProof/>
          <w:sz w:val="24"/>
          <w:szCs w:val="24"/>
          <w:lang w:val="en-US"/>
        </w:rPr>
        <w:t>shares issued by the Company</w:t>
      </w:r>
      <w:r w:rsidR="00D70C37" w:rsidRPr="00FE3233">
        <w:rPr>
          <w:rFonts w:ascii="Times New Roman" w:eastAsia="DaxlinePro-Light" w:hAnsi="Times New Roman" w:cs="Times New Roman"/>
          <w:bCs/>
          <w:noProof/>
          <w:sz w:val="24"/>
          <w:szCs w:val="24"/>
          <w:lang w:val="en-US"/>
        </w:rPr>
        <w:t>, </w:t>
      </w:r>
      <w:r w:rsidRPr="00FE3233">
        <w:rPr>
          <w:rFonts w:ascii="Times New Roman" w:eastAsia="DaxlinePro-Light" w:hAnsi="Times New Roman" w:cs="Times New Roman"/>
          <w:bCs/>
          <w:noProof/>
          <w:sz w:val="24"/>
          <w:szCs w:val="24"/>
          <w:lang w:val="en-US"/>
        </w:rPr>
        <w:t>representing</w:t>
      </w:r>
      <w:r w:rsidR="00D70C37" w:rsidRPr="00FE3233">
        <w:rPr>
          <w:rFonts w:ascii="Times New Roman" w:eastAsia="DaxlinePro-Light" w:hAnsi="Times New Roman" w:cs="Times New Roman"/>
          <w:bCs/>
          <w:noProof/>
          <w:sz w:val="24"/>
          <w:szCs w:val="24"/>
          <w:lang w:val="en-US"/>
        </w:rPr>
        <w:t xml:space="preserve">____% </w:t>
      </w:r>
      <w:r w:rsidRPr="00FE3233">
        <w:rPr>
          <w:rFonts w:ascii="Times New Roman" w:eastAsia="DaxlinePro-Light" w:hAnsi="Times New Roman" w:cs="Times New Roman"/>
          <w:bCs/>
          <w:noProof/>
          <w:sz w:val="24"/>
          <w:szCs w:val="24"/>
          <w:lang w:val="en-US"/>
        </w:rPr>
        <w:t>of the total shares</w:t>
      </w:r>
      <w:r w:rsidR="002D5888" w:rsidRPr="00FE3233">
        <w:rPr>
          <w:rFonts w:ascii="Times New Roman" w:eastAsia="DaxlinePro-Light" w:hAnsi="Times New Roman" w:cs="Times New Roman"/>
          <w:bCs/>
          <w:noProof/>
          <w:sz w:val="24"/>
          <w:szCs w:val="24"/>
          <w:lang w:val="en-US"/>
        </w:rPr>
        <w:t xml:space="preserve"> issued by the Company and</w:t>
      </w:r>
      <w:r w:rsidR="00D70C37" w:rsidRPr="00FE3233">
        <w:rPr>
          <w:rFonts w:ascii="Times New Roman" w:eastAsia="DaxlinePro-Light" w:hAnsi="Times New Roman" w:cs="Times New Roman"/>
          <w:bCs/>
          <w:noProof/>
          <w:sz w:val="24"/>
          <w:szCs w:val="24"/>
          <w:lang w:val="en-US"/>
        </w:rPr>
        <w:t xml:space="preserve"> ________% </w:t>
      </w:r>
      <w:r w:rsidR="002D5888" w:rsidRPr="00FE3233">
        <w:rPr>
          <w:rFonts w:ascii="Times New Roman" w:eastAsia="DaxlinePro-Light" w:hAnsi="Times New Roman" w:cs="Times New Roman"/>
          <w:bCs/>
          <w:noProof/>
          <w:sz w:val="24"/>
          <w:szCs w:val="24"/>
          <w:lang w:val="en-US"/>
        </w:rPr>
        <w:t>of the total voting rights</w:t>
      </w:r>
      <w:r w:rsidR="002B4BF1" w:rsidRPr="00FE3233">
        <w:rPr>
          <w:rFonts w:ascii="Times New Roman" w:eastAsia="DaxlinePro-Light" w:hAnsi="Times New Roman" w:cs="Times New Roman"/>
          <w:bCs/>
          <w:noProof/>
          <w:sz w:val="24"/>
          <w:szCs w:val="24"/>
          <w:lang w:val="en-US"/>
        </w:rPr>
        <w:t>,</w:t>
      </w:r>
    </w:p>
    <w:p w14:paraId="42637FC2" w14:textId="77777777" w:rsidR="00BC54DF" w:rsidRPr="00FE3233" w:rsidRDefault="00BC54DF" w:rsidP="00BC54DF">
      <w:pPr>
        <w:widowControl w:val="0"/>
        <w:spacing w:after="0" w:line="276" w:lineRule="auto"/>
        <w:jc w:val="both"/>
        <w:rPr>
          <w:rFonts w:ascii="Times New Roman" w:eastAsia="DaxlinePro-Light" w:hAnsi="Times New Roman" w:cs="Times New Roman"/>
          <w:bCs/>
          <w:noProof/>
          <w:sz w:val="24"/>
          <w:szCs w:val="24"/>
          <w:lang w:val="en-US"/>
        </w:rPr>
      </w:pPr>
    </w:p>
    <w:p w14:paraId="469CD8B8" w14:textId="32C33D31" w:rsidR="00D70C37" w:rsidRPr="00FE3233" w:rsidRDefault="002D5888" w:rsidP="008F1B5C">
      <w:pPr>
        <w:widowControl w:val="0"/>
        <w:spacing w:after="0" w:line="276" w:lineRule="auto"/>
        <w:jc w:val="both"/>
        <w:rPr>
          <w:rFonts w:ascii="Times New Roman" w:eastAsia="DaxlinePro-Light" w:hAnsi="Times New Roman" w:cs="Times New Roman"/>
          <w:noProof/>
          <w:sz w:val="24"/>
          <w:szCs w:val="24"/>
          <w:lang w:val="en-US"/>
        </w:rPr>
      </w:pPr>
      <w:bookmarkStart w:id="3" w:name="_heading=h.gjdgxs" w:colFirst="0" w:colLast="0"/>
      <w:bookmarkEnd w:id="3"/>
      <w:r w:rsidRPr="00FE3233">
        <w:rPr>
          <w:rFonts w:ascii="Times New Roman" w:eastAsia="DaxlinePro-Light" w:hAnsi="Times New Roman" w:cs="Times New Roman"/>
          <w:noProof/>
          <w:sz w:val="24"/>
          <w:szCs w:val="24"/>
          <w:lang w:val="en-US"/>
        </w:rPr>
        <w:t xml:space="preserve">having knowledge of the agenda of the meeting of the </w:t>
      </w:r>
      <w:r w:rsidR="00B9621A" w:rsidRPr="003E78D8">
        <w:rPr>
          <w:rFonts w:ascii="Times New Roman" w:eastAsia="Calibri" w:hAnsi="Times New Roman" w:cs="Times New Roman"/>
          <w:b/>
          <w:bCs/>
          <w:noProof/>
          <w:sz w:val="24"/>
          <w:szCs w:val="24"/>
        </w:rPr>
        <w:t>OGMS</w:t>
      </w:r>
      <w:r w:rsidR="00B9621A" w:rsidRPr="004E195C">
        <w:rPr>
          <w:rFonts w:ascii="Times New Roman" w:eastAsia="Calibri" w:hAnsi="Times New Roman" w:cs="Times New Roman"/>
          <w:noProof/>
          <w:sz w:val="24"/>
          <w:szCs w:val="24"/>
        </w:rPr>
        <w:t xml:space="preserve"> of the Company that will take place on </w:t>
      </w:r>
      <w:r w:rsidR="0092688C">
        <w:rPr>
          <w:rFonts w:ascii="Times New Roman" w:eastAsia="Calibri" w:hAnsi="Times New Roman" w:cs="Times New Roman"/>
          <w:b/>
          <w:bCs/>
          <w:noProof/>
          <w:sz w:val="24"/>
          <w:szCs w:val="24"/>
        </w:rPr>
        <w:t>29</w:t>
      </w:r>
      <w:r w:rsidR="0092688C" w:rsidRPr="004E195C">
        <w:rPr>
          <w:rFonts w:ascii="Times New Roman" w:eastAsia="DaxlinePro-Light" w:hAnsi="Times New Roman" w:cs="Times New Roman"/>
          <w:b/>
          <w:bCs/>
          <w:noProof/>
          <w:sz w:val="24"/>
          <w:szCs w:val="24"/>
        </w:rPr>
        <w:t xml:space="preserve"> </w:t>
      </w:r>
      <w:r w:rsidR="0092688C">
        <w:rPr>
          <w:rFonts w:ascii="Times New Roman" w:eastAsia="DaxlinePro-Light" w:hAnsi="Times New Roman" w:cs="Times New Roman"/>
          <w:b/>
          <w:bCs/>
          <w:noProof/>
          <w:sz w:val="24"/>
          <w:szCs w:val="24"/>
        </w:rPr>
        <w:t xml:space="preserve">April </w:t>
      </w:r>
      <w:r w:rsidR="0092688C" w:rsidRPr="004E195C">
        <w:rPr>
          <w:rFonts w:ascii="Times New Roman" w:eastAsia="DaxlinePro-Light" w:hAnsi="Times New Roman" w:cs="Times New Roman"/>
          <w:b/>
          <w:bCs/>
          <w:noProof/>
          <w:sz w:val="24"/>
          <w:szCs w:val="24"/>
        </w:rPr>
        <w:t>202</w:t>
      </w:r>
      <w:r w:rsidR="0092688C">
        <w:rPr>
          <w:rFonts w:ascii="Times New Roman" w:eastAsia="DaxlinePro-Light" w:hAnsi="Times New Roman" w:cs="Times New Roman"/>
          <w:b/>
          <w:bCs/>
          <w:noProof/>
          <w:sz w:val="24"/>
          <w:szCs w:val="24"/>
        </w:rPr>
        <w:t>4</w:t>
      </w:r>
      <w:r w:rsidR="0092688C" w:rsidRPr="004E195C">
        <w:rPr>
          <w:rFonts w:ascii="Times New Roman" w:eastAsia="DaxlinePro-Light" w:hAnsi="Times New Roman" w:cs="Times New Roman"/>
          <w:b/>
          <w:bCs/>
          <w:noProof/>
          <w:sz w:val="24"/>
          <w:szCs w:val="24"/>
        </w:rPr>
        <w:t>, at 1</w:t>
      </w:r>
      <w:r w:rsidR="0092688C">
        <w:rPr>
          <w:rFonts w:ascii="Times New Roman" w:eastAsia="DaxlinePro-Light" w:hAnsi="Times New Roman" w:cs="Times New Roman"/>
          <w:b/>
          <w:bCs/>
          <w:noProof/>
          <w:sz w:val="24"/>
          <w:szCs w:val="24"/>
        </w:rPr>
        <w:t>5</w:t>
      </w:r>
      <w:r w:rsidR="0092688C" w:rsidRPr="004E195C">
        <w:rPr>
          <w:rFonts w:ascii="Times New Roman" w:eastAsia="DaxlinePro-Light" w:hAnsi="Times New Roman" w:cs="Times New Roman"/>
          <w:b/>
          <w:bCs/>
          <w:noProof/>
          <w:sz w:val="24"/>
          <w:szCs w:val="24"/>
        </w:rPr>
        <w:t>:00 (Romanian time) – the first convocation</w:t>
      </w:r>
      <w:r w:rsidR="0092688C" w:rsidRPr="004E195C">
        <w:rPr>
          <w:rFonts w:ascii="Times New Roman" w:eastAsia="DaxlinePro-Light" w:hAnsi="Times New Roman" w:cs="Times New Roman"/>
          <w:noProof/>
          <w:sz w:val="24"/>
          <w:szCs w:val="24"/>
        </w:rPr>
        <w:t xml:space="preserve"> and, respectively </w:t>
      </w:r>
      <w:r w:rsidR="0092688C">
        <w:rPr>
          <w:rFonts w:ascii="Times New Roman" w:eastAsia="DaxlinePro-Light" w:hAnsi="Times New Roman" w:cs="Times New Roman"/>
          <w:b/>
          <w:bCs/>
          <w:noProof/>
          <w:sz w:val="24"/>
          <w:szCs w:val="24"/>
        </w:rPr>
        <w:t>30</w:t>
      </w:r>
      <w:r w:rsidR="0092688C" w:rsidRPr="00993A53">
        <w:rPr>
          <w:rFonts w:ascii="Times New Roman" w:eastAsia="DaxlinePro-Light" w:hAnsi="Times New Roman" w:cs="Times New Roman"/>
          <w:b/>
          <w:bCs/>
          <w:noProof/>
          <w:sz w:val="24"/>
          <w:szCs w:val="24"/>
        </w:rPr>
        <w:t xml:space="preserve"> </w:t>
      </w:r>
      <w:r w:rsidR="0092688C">
        <w:rPr>
          <w:rFonts w:ascii="Times New Roman" w:eastAsia="DaxlinePro-Light" w:hAnsi="Times New Roman" w:cs="Times New Roman"/>
          <w:b/>
          <w:bCs/>
          <w:noProof/>
          <w:sz w:val="24"/>
          <w:szCs w:val="24"/>
        </w:rPr>
        <w:t xml:space="preserve">April </w:t>
      </w:r>
      <w:r w:rsidR="0092688C" w:rsidRPr="004E195C">
        <w:rPr>
          <w:rFonts w:ascii="Times New Roman" w:eastAsia="DaxlinePro-Light" w:hAnsi="Times New Roman" w:cs="Times New Roman"/>
          <w:b/>
          <w:bCs/>
          <w:noProof/>
          <w:sz w:val="24"/>
          <w:szCs w:val="24"/>
        </w:rPr>
        <w:t>202</w:t>
      </w:r>
      <w:r w:rsidR="0092688C">
        <w:rPr>
          <w:rFonts w:ascii="Times New Roman" w:eastAsia="DaxlinePro-Light" w:hAnsi="Times New Roman" w:cs="Times New Roman"/>
          <w:b/>
          <w:bCs/>
          <w:noProof/>
          <w:sz w:val="24"/>
          <w:szCs w:val="24"/>
        </w:rPr>
        <w:t>4</w:t>
      </w:r>
      <w:r w:rsidR="0092688C" w:rsidRPr="004E195C">
        <w:rPr>
          <w:rFonts w:ascii="Times New Roman" w:eastAsia="DaxlinePro-Light" w:hAnsi="Times New Roman" w:cs="Times New Roman"/>
          <w:b/>
          <w:bCs/>
          <w:noProof/>
          <w:sz w:val="24"/>
          <w:szCs w:val="24"/>
        </w:rPr>
        <w:t>, at 1</w:t>
      </w:r>
      <w:r w:rsidR="0092688C">
        <w:rPr>
          <w:rFonts w:ascii="Times New Roman" w:eastAsia="DaxlinePro-Light" w:hAnsi="Times New Roman" w:cs="Times New Roman"/>
          <w:b/>
          <w:bCs/>
          <w:noProof/>
          <w:sz w:val="24"/>
          <w:szCs w:val="24"/>
        </w:rPr>
        <w:t>5</w:t>
      </w:r>
      <w:r w:rsidR="0092688C" w:rsidRPr="004E195C">
        <w:rPr>
          <w:rFonts w:ascii="Times New Roman" w:eastAsia="DaxlinePro-Light" w:hAnsi="Times New Roman" w:cs="Times New Roman"/>
          <w:b/>
          <w:bCs/>
          <w:noProof/>
          <w:sz w:val="24"/>
          <w:szCs w:val="24"/>
        </w:rPr>
        <w:t xml:space="preserve">:00 (Romanian time) </w:t>
      </w:r>
      <w:r w:rsidR="00B9621A" w:rsidRPr="004E195C">
        <w:rPr>
          <w:rFonts w:ascii="Times New Roman" w:eastAsia="DaxlinePro-Light" w:hAnsi="Times New Roman" w:cs="Times New Roman"/>
          <w:noProof/>
          <w:sz w:val="24"/>
          <w:szCs w:val="24"/>
        </w:rPr>
        <w:t>– the second convocation</w:t>
      </w:r>
      <w:r w:rsidR="00D70C37" w:rsidRPr="00FE3233">
        <w:rPr>
          <w:rFonts w:ascii="Times New Roman" w:eastAsia="DaxlinePro-Light" w:hAnsi="Times New Roman" w:cs="Times New Roman"/>
          <w:noProof/>
          <w:sz w:val="24"/>
          <w:szCs w:val="24"/>
          <w:lang w:val="en-US"/>
        </w:rPr>
        <w:t xml:space="preserve">, </w:t>
      </w:r>
      <w:r w:rsidR="008F1B5C" w:rsidRPr="00FE3233">
        <w:rPr>
          <w:rFonts w:ascii="Times New Roman" w:eastAsia="DaxlinePro-Light" w:hAnsi="Times New Roman" w:cs="Times New Roman"/>
          <w:noProof/>
          <w:sz w:val="24"/>
          <w:szCs w:val="24"/>
          <w:lang w:val="en-US"/>
        </w:rPr>
        <w:t xml:space="preserve">and of documentation and informative materials related to the respective agenda, in accordance with ASF Regulation no. 5/2018, by this vote I mean to express my vote for the Company's </w:t>
      </w:r>
      <w:r w:rsidR="00C10730">
        <w:rPr>
          <w:rFonts w:ascii="Times New Roman" w:eastAsia="DaxlinePro-Light" w:hAnsi="Times New Roman" w:cs="Times New Roman"/>
          <w:noProof/>
          <w:sz w:val="24"/>
          <w:szCs w:val="24"/>
          <w:lang w:val="en-US"/>
        </w:rPr>
        <w:t>O</w:t>
      </w:r>
      <w:r w:rsidR="008F1B5C" w:rsidRPr="00FE3233">
        <w:rPr>
          <w:rFonts w:ascii="Times New Roman" w:eastAsia="DaxlinePro-Light" w:hAnsi="Times New Roman" w:cs="Times New Roman"/>
          <w:noProof/>
          <w:sz w:val="24"/>
          <w:szCs w:val="24"/>
          <w:lang w:val="en-US"/>
        </w:rPr>
        <w:t>GMS, as follows</w:t>
      </w:r>
      <w:r w:rsidR="00D70C37" w:rsidRPr="00FE3233">
        <w:rPr>
          <w:rFonts w:ascii="Times New Roman" w:eastAsia="DaxlinePro-Light" w:hAnsi="Times New Roman" w:cs="Times New Roman"/>
          <w:noProof/>
          <w:sz w:val="24"/>
          <w:szCs w:val="24"/>
          <w:lang w:val="en-US"/>
        </w:rPr>
        <w:t>:</w:t>
      </w:r>
    </w:p>
    <w:p w14:paraId="6C4963A8" w14:textId="77777777" w:rsidR="002B4BF1" w:rsidRPr="00FE3233" w:rsidRDefault="002B4BF1" w:rsidP="00BC54DF">
      <w:pPr>
        <w:widowControl w:val="0"/>
        <w:spacing w:after="0" w:line="276" w:lineRule="auto"/>
        <w:jc w:val="both"/>
        <w:rPr>
          <w:rFonts w:ascii="Times New Roman" w:eastAsia="DaxlinePro-Light" w:hAnsi="Times New Roman" w:cs="Times New Roman"/>
          <w:b/>
          <w:bCs/>
          <w:iCs/>
          <w:noProof/>
          <w:sz w:val="24"/>
          <w:szCs w:val="24"/>
          <w:lang w:val="en-US"/>
        </w:rPr>
      </w:pPr>
    </w:p>
    <w:p w14:paraId="2F4006E6" w14:textId="77777777" w:rsidR="008257DD" w:rsidRPr="009A3192" w:rsidRDefault="008257DD" w:rsidP="008257DD">
      <w:pPr>
        <w:widowControl w:val="0"/>
        <w:jc w:val="both"/>
        <w:rPr>
          <w:rFonts w:ascii="Times New Roman" w:eastAsia="DaxlinePro-Light" w:hAnsi="Times New Roman" w:cs="Times New Roman"/>
          <w:iCs/>
          <w:noProof/>
          <w:sz w:val="24"/>
          <w:szCs w:val="24"/>
        </w:rPr>
      </w:pPr>
      <w:r w:rsidRPr="004E195C">
        <w:rPr>
          <w:rFonts w:ascii="Times New Roman" w:eastAsia="DaxlinePro-Light" w:hAnsi="Times New Roman" w:cs="Times New Roman"/>
          <w:b/>
          <w:bCs/>
          <w:iCs/>
          <w:noProof/>
          <w:sz w:val="24"/>
          <w:szCs w:val="24"/>
        </w:rPr>
        <w:t xml:space="preserve">For agenda item no. 1, respectively: </w:t>
      </w:r>
      <w:r>
        <w:rPr>
          <w:rFonts w:ascii="Times New Roman" w:eastAsia="DaxlinePro-Light" w:hAnsi="Times New Roman" w:cs="Times New Roman"/>
          <w:b/>
          <w:bCs/>
          <w:iCs/>
          <w:noProof/>
          <w:sz w:val="24"/>
          <w:szCs w:val="24"/>
        </w:rPr>
        <w:t>Approval</w:t>
      </w:r>
      <w:r w:rsidRPr="009A3192">
        <w:rPr>
          <w:rFonts w:ascii="Times New Roman" w:eastAsia="DaxlinePro-Light" w:hAnsi="Times New Roman" w:cs="Times New Roman"/>
          <w:b/>
          <w:bCs/>
          <w:iCs/>
          <w:noProof/>
          <w:sz w:val="24"/>
          <w:szCs w:val="24"/>
        </w:rPr>
        <w:t xml:space="preserve"> </w:t>
      </w:r>
      <w:r w:rsidRPr="009A3192">
        <w:rPr>
          <w:rFonts w:ascii="Times New Roman" w:eastAsia="DaxlinePro-Light" w:hAnsi="Times New Roman" w:cs="Times New Roman"/>
          <w:iCs/>
          <w:noProof/>
          <w:sz w:val="24"/>
          <w:szCs w:val="24"/>
        </w:rPr>
        <w:t>of</w:t>
      </w:r>
      <w:r w:rsidRPr="00985E56">
        <w:rPr>
          <w:rFonts w:ascii="Times New Roman" w:eastAsia="DaxlinePro-Light" w:hAnsi="Times New Roman" w:cs="Times New Roman"/>
          <w:iCs/>
          <w:noProof/>
          <w:sz w:val="24"/>
          <w:szCs w:val="24"/>
        </w:rPr>
        <w:t xml:space="preserve"> the Company's income and expenditure budget for the financial year 2024, at individual level</w:t>
      </w:r>
      <w:r w:rsidRPr="009A3192">
        <w:rPr>
          <w:rFonts w:ascii="Times New Roman" w:eastAsia="DaxlinePro-Light" w:hAnsi="Times New Roman" w:cs="Times New Roman"/>
          <w:iCs/>
          <w:noProof/>
          <w:sz w:val="24"/>
          <w:szCs w:val="24"/>
        </w:rPr>
        <w:t>.</w:t>
      </w:r>
    </w:p>
    <w:tbl>
      <w:tblPr>
        <w:tblW w:w="5035" w:type="dxa"/>
        <w:jc w:val="center"/>
        <w:tblLayout w:type="fixed"/>
        <w:tblLook w:val="0400" w:firstRow="0" w:lastRow="0" w:firstColumn="0" w:lastColumn="0" w:noHBand="0" w:noVBand="1"/>
      </w:tblPr>
      <w:tblGrid>
        <w:gridCol w:w="1345"/>
        <w:gridCol w:w="1710"/>
        <w:gridCol w:w="1980"/>
      </w:tblGrid>
      <w:tr w:rsidR="008257DD" w:rsidRPr="004E195C" w14:paraId="7DBC87FB" w14:textId="77777777" w:rsidTr="00F4416D">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54A9C98A" w14:textId="77777777" w:rsidR="008257DD" w:rsidRPr="004E195C" w:rsidRDefault="008257DD" w:rsidP="00F4416D">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10A5A69A" w14:textId="77777777" w:rsidR="008257DD" w:rsidRPr="004E195C" w:rsidRDefault="008257DD" w:rsidP="00F4416D">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3DF511E6" w14:textId="77777777" w:rsidR="008257DD" w:rsidRPr="004E195C" w:rsidRDefault="008257DD" w:rsidP="00F4416D">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ABSTENTION</w:t>
            </w:r>
          </w:p>
        </w:tc>
      </w:tr>
      <w:tr w:rsidR="008257DD" w:rsidRPr="004E195C" w14:paraId="422AA52B" w14:textId="77777777" w:rsidTr="00F4416D">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44B9A9CF" w14:textId="77777777" w:rsidR="008257DD" w:rsidRPr="004E195C" w:rsidRDefault="008257DD" w:rsidP="00F4416D">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21B44D55" w14:textId="77777777" w:rsidR="008257DD" w:rsidRPr="004E195C" w:rsidRDefault="008257DD" w:rsidP="00F4416D">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1D077545" w14:textId="77777777" w:rsidR="008257DD" w:rsidRPr="004E195C" w:rsidRDefault="008257DD" w:rsidP="00F4416D">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r>
    </w:tbl>
    <w:p w14:paraId="790F38EF" w14:textId="77777777" w:rsidR="008257DD" w:rsidRPr="004E195C" w:rsidRDefault="008257DD" w:rsidP="008257DD">
      <w:pPr>
        <w:widowControl w:val="0"/>
        <w:pBdr>
          <w:bottom w:val="single" w:sz="12" w:space="1" w:color="auto"/>
        </w:pBdr>
        <w:jc w:val="both"/>
        <w:rPr>
          <w:rFonts w:ascii="Times New Roman" w:eastAsia="DaxlinePro-Light" w:hAnsi="Times New Roman" w:cs="Times New Roman"/>
          <w:noProof/>
          <w:sz w:val="24"/>
          <w:szCs w:val="24"/>
        </w:rPr>
      </w:pPr>
    </w:p>
    <w:p w14:paraId="5808329E" w14:textId="77777777" w:rsidR="008257DD" w:rsidRPr="004E195C" w:rsidRDefault="008257DD" w:rsidP="008257DD">
      <w:pPr>
        <w:widowControl w:val="0"/>
        <w:jc w:val="both"/>
        <w:rPr>
          <w:rFonts w:ascii="Times New Roman" w:eastAsia="DaxlinePro-Light" w:hAnsi="Times New Roman" w:cs="Times New Roman"/>
          <w:b/>
          <w:bCs/>
          <w:iCs/>
          <w:noProof/>
          <w:sz w:val="24"/>
          <w:szCs w:val="24"/>
        </w:rPr>
      </w:pPr>
    </w:p>
    <w:p w14:paraId="4D8AB2BC" w14:textId="77777777" w:rsidR="008257DD" w:rsidRPr="004E195C" w:rsidRDefault="008257DD" w:rsidP="008257DD">
      <w:pPr>
        <w:keepNext/>
        <w:keepLines/>
        <w:widowControl w:val="0"/>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lastRenderedPageBreak/>
        <w:t xml:space="preserve">For agenda item no. 2, respectively: </w:t>
      </w:r>
      <w:r w:rsidRPr="00725B18">
        <w:rPr>
          <w:rFonts w:ascii="Times New Roman" w:eastAsia="DaxlinePro-Light" w:hAnsi="Times New Roman" w:cs="Times New Roman"/>
          <w:b/>
          <w:bCs/>
          <w:iCs/>
          <w:noProof/>
          <w:sz w:val="24"/>
          <w:szCs w:val="24"/>
        </w:rPr>
        <w:t xml:space="preserve">Approval </w:t>
      </w:r>
      <w:r w:rsidRPr="005E5F6B">
        <w:rPr>
          <w:rFonts w:ascii="Times New Roman" w:eastAsia="DaxlinePro-Light" w:hAnsi="Times New Roman" w:cs="Times New Roman"/>
          <w:iCs/>
          <w:noProof/>
          <w:sz w:val="24"/>
          <w:szCs w:val="24"/>
        </w:rPr>
        <w:t>of the Company's income and expenditure budget for the financial year 2024, at consolidated level</w:t>
      </w:r>
      <w:r w:rsidRPr="00725B18">
        <w:rPr>
          <w:rFonts w:ascii="Times New Roman" w:eastAsia="DaxlinePro-Light" w:hAnsi="Times New Roman" w:cs="Times New Roman"/>
          <w:iCs/>
          <w:noProof/>
          <w:sz w:val="24"/>
          <w:szCs w:val="24"/>
        </w:rPr>
        <w:t>.</w:t>
      </w:r>
    </w:p>
    <w:tbl>
      <w:tblPr>
        <w:tblW w:w="5035" w:type="dxa"/>
        <w:jc w:val="center"/>
        <w:tblLayout w:type="fixed"/>
        <w:tblLook w:val="0400" w:firstRow="0" w:lastRow="0" w:firstColumn="0" w:lastColumn="0" w:noHBand="0" w:noVBand="1"/>
      </w:tblPr>
      <w:tblGrid>
        <w:gridCol w:w="1345"/>
        <w:gridCol w:w="1710"/>
        <w:gridCol w:w="1980"/>
      </w:tblGrid>
      <w:tr w:rsidR="008257DD" w:rsidRPr="004E195C" w14:paraId="1D5E109C" w14:textId="77777777" w:rsidTr="00F4416D">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27970495" w14:textId="77777777" w:rsidR="008257DD" w:rsidRPr="004E195C" w:rsidRDefault="008257DD" w:rsidP="008257DD">
            <w:pPr>
              <w:keepNext/>
              <w:keepLines/>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67979DD8" w14:textId="77777777" w:rsidR="008257DD" w:rsidRPr="004E195C" w:rsidRDefault="008257DD" w:rsidP="008257DD">
            <w:pPr>
              <w:keepNext/>
              <w:keepLines/>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3E8F5FE1" w14:textId="77777777" w:rsidR="008257DD" w:rsidRPr="004E195C" w:rsidRDefault="008257DD" w:rsidP="008257DD">
            <w:pPr>
              <w:keepNext/>
              <w:keepLines/>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ABSTENTION</w:t>
            </w:r>
          </w:p>
        </w:tc>
      </w:tr>
      <w:tr w:rsidR="008257DD" w:rsidRPr="004E195C" w14:paraId="519E10F8" w14:textId="77777777" w:rsidTr="00F4416D">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3CAFEA4B" w14:textId="77777777" w:rsidR="008257DD" w:rsidRPr="004E195C" w:rsidRDefault="008257DD" w:rsidP="00F4416D">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43BC0CDF" w14:textId="77777777" w:rsidR="008257DD" w:rsidRPr="004E195C" w:rsidRDefault="008257DD" w:rsidP="00F4416D">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2046A7BF" w14:textId="77777777" w:rsidR="008257DD" w:rsidRPr="004E195C" w:rsidRDefault="008257DD" w:rsidP="00F4416D">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r>
    </w:tbl>
    <w:p w14:paraId="37FDD7FB" w14:textId="77777777" w:rsidR="008257DD" w:rsidRPr="004E195C" w:rsidRDefault="008257DD" w:rsidP="008257DD">
      <w:pPr>
        <w:widowControl w:val="0"/>
        <w:pBdr>
          <w:bottom w:val="single" w:sz="12" w:space="1" w:color="auto"/>
        </w:pBdr>
        <w:jc w:val="both"/>
        <w:rPr>
          <w:rFonts w:ascii="Times New Roman" w:eastAsia="DaxlinePro-Light" w:hAnsi="Times New Roman" w:cs="Times New Roman"/>
          <w:noProof/>
          <w:sz w:val="24"/>
          <w:szCs w:val="24"/>
        </w:rPr>
      </w:pPr>
    </w:p>
    <w:p w14:paraId="3EC2BC9F" w14:textId="77777777" w:rsidR="008257DD" w:rsidRPr="005E7DF3" w:rsidRDefault="008257DD" w:rsidP="008257DD">
      <w:pPr>
        <w:widowControl w:val="0"/>
        <w:jc w:val="both"/>
        <w:rPr>
          <w:rFonts w:ascii="Times New Roman" w:eastAsia="DaxlinePro-Light" w:hAnsi="Times New Roman" w:cs="Times New Roman"/>
          <w:iCs/>
          <w:noProof/>
          <w:sz w:val="24"/>
          <w:szCs w:val="24"/>
        </w:rPr>
      </w:pPr>
      <w:r w:rsidRPr="004E195C">
        <w:rPr>
          <w:rFonts w:ascii="Times New Roman" w:eastAsia="DaxlinePro-Light" w:hAnsi="Times New Roman" w:cs="Times New Roman"/>
          <w:b/>
          <w:bCs/>
          <w:iCs/>
          <w:noProof/>
          <w:sz w:val="24"/>
          <w:szCs w:val="24"/>
        </w:rPr>
        <w:t xml:space="preserve">For agenda item no. </w:t>
      </w:r>
      <w:r>
        <w:rPr>
          <w:rFonts w:ascii="Times New Roman" w:eastAsia="DaxlinePro-Light" w:hAnsi="Times New Roman" w:cs="Times New Roman"/>
          <w:b/>
          <w:bCs/>
          <w:iCs/>
          <w:noProof/>
          <w:sz w:val="24"/>
          <w:szCs w:val="24"/>
        </w:rPr>
        <w:t>3</w:t>
      </w:r>
      <w:r w:rsidRPr="004E195C">
        <w:rPr>
          <w:rFonts w:ascii="Times New Roman" w:eastAsia="DaxlinePro-Light" w:hAnsi="Times New Roman" w:cs="Times New Roman"/>
          <w:b/>
          <w:bCs/>
          <w:iCs/>
          <w:noProof/>
          <w:sz w:val="24"/>
          <w:szCs w:val="24"/>
        </w:rPr>
        <w:t xml:space="preserve">, respectively: </w:t>
      </w:r>
      <w:r w:rsidRPr="00725B18">
        <w:rPr>
          <w:rFonts w:ascii="Times New Roman" w:eastAsia="DaxlinePro-Light" w:hAnsi="Times New Roman" w:cs="Times New Roman"/>
          <w:b/>
          <w:bCs/>
          <w:iCs/>
          <w:noProof/>
          <w:sz w:val="24"/>
          <w:szCs w:val="24"/>
        </w:rPr>
        <w:t xml:space="preserve">Approval </w:t>
      </w:r>
      <w:r w:rsidRPr="008F4379">
        <w:rPr>
          <w:rFonts w:ascii="Times New Roman" w:eastAsia="DaxlinePro-Light" w:hAnsi="Times New Roman" w:cs="Times New Roman"/>
          <w:iCs/>
          <w:noProof/>
          <w:sz w:val="24"/>
          <w:szCs w:val="24"/>
        </w:rPr>
        <w:t>of the standalone financial statements of the Company prepared in accordance with Order of the Ministry of Public Finances No. 1802/2014, for the financial year 2023 and consisting of the balance sheet, income statement, statement of changes in equity, cash flow statement, accounting policies and explanatory notes, based on the 2023 Directors’ Report and the Report of the Independent Auditor for 2023</w:t>
      </w:r>
      <w:r w:rsidRPr="005E7DF3">
        <w:rPr>
          <w:rFonts w:ascii="Times New Roman" w:eastAsia="DaxlinePro-Light" w:hAnsi="Times New Roman" w:cs="Times New Roman"/>
          <w:iCs/>
          <w:noProof/>
          <w:sz w:val="24"/>
          <w:szCs w:val="24"/>
        </w:rPr>
        <w:t>.</w:t>
      </w:r>
    </w:p>
    <w:tbl>
      <w:tblPr>
        <w:tblW w:w="5035" w:type="dxa"/>
        <w:jc w:val="center"/>
        <w:tblLayout w:type="fixed"/>
        <w:tblLook w:val="0400" w:firstRow="0" w:lastRow="0" w:firstColumn="0" w:lastColumn="0" w:noHBand="0" w:noVBand="1"/>
      </w:tblPr>
      <w:tblGrid>
        <w:gridCol w:w="1345"/>
        <w:gridCol w:w="1710"/>
        <w:gridCol w:w="1980"/>
      </w:tblGrid>
      <w:tr w:rsidR="008257DD" w:rsidRPr="004E195C" w14:paraId="59F7CADC" w14:textId="77777777" w:rsidTr="00F4416D">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3A20EBBF" w14:textId="77777777" w:rsidR="008257DD" w:rsidRPr="004E195C" w:rsidRDefault="008257DD" w:rsidP="00F4416D">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1C00CA37" w14:textId="77777777" w:rsidR="008257DD" w:rsidRPr="004E195C" w:rsidRDefault="008257DD" w:rsidP="00F4416D">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655A72ED" w14:textId="77777777" w:rsidR="008257DD" w:rsidRPr="004E195C" w:rsidRDefault="008257DD" w:rsidP="00F4416D">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ABSTENTION</w:t>
            </w:r>
          </w:p>
        </w:tc>
      </w:tr>
      <w:tr w:rsidR="008257DD" w:rsidRPr="004E195C" w14:paraId="3D90E907" w14:textId="77777777" w:rsidTr="00F4416D">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122E2ED2" w14:textId="77777777" w:rsidR="008257DD" w:rsidRPr="004E195C" w:rsidRDefault="008257DD" w:rsidP="00F4416D">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10C6DA0D" w14:textId="77777777" w:rsidR="008257DD" w:rsidRPr="004E195C" w:rsidRDefault="008257DD" w:rsidP="00F4416D">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37A7DB32" w14:textId="77777777" w:rsidR="008257DD" w:rsidRPr="004E195C" w:rsidRDefault="008257DD" w:rsidP="00F4416D">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r>
    </w:tbl>
    <w:p w14:paraId="7B487F8A" w14:textId="77777777" w:rsidR="008257DD" w:rsidRPr="004E195C" w:rsidRDefault="008257DD" w:rsidP="008257DD">
      <w:pPr>
        <w:widowControl w:val="0"/>
        <w:pBdr>
          <w:bottom w:val="single" w:sz="12" w:space="1" w:color="auto"/>
        </w:pBdr>
        <w:jc w:val="both"/>
        <w:rPr>
          <w:rFonts w:ascii="Times New Roman" w:eastAsia="DaxlinePro-Light" w:hAnsi="Times New Roman" w:cs="Times New Roman"/>
          <w:noProof/>
          <w:sz w:val="24"/>
          <w:szCs w:val="24"/>
        </w:rPr>
      </w:pPr>
    </w:p>
    <w:p w14:paraId="0959FC19" w14:textId="77777777" w:rsidR="008257DD" w:rsidRPr="005E7DF3" w:rsidRDefault="008257DD" w:rsidP="008257DD">
      <w:pPr>
        <w:widowControl w:val="0"/>
        <w:jc w:val="both"/>
        <w:rPr>
          <w:rFonts w:ascii="Times New Roman" w:eastAsia="DaxlinePro-Light" w:hAnsi="Times New Roman" w:cs="Times New Roman"/>
          <w:iCs/>
          <w:noProof/>
          <w:sz w:val="24"/>
          <w:szCs w:val="24"/>
        </w:rPr>
      </w:pPr>
      <w:r w:rsidRPr="004E195C">
        <w:rPr>
          <w:rFonts w:ascii="Times New Roman" w:eastAsia="DaxlinePro-Light" w:hAnsi="Times New Roman" w:cs="Times New Roman"/>
          <w:b/>
          <w:bCs/>
          <w:iCs/>
          <w:noProof/>
          <w:sz w:val="24"/>
          <w:szCs w:val="24"/>
        </w:rPr>
        <w:t xml:space="preserve">For agenda item no. </w:t>
      </w:r>
      <w:r>
        <w:rPr>
          <w:rFonts w:ascii="Times New Roman" w:eastAsia="DaxlinePro-Light" w:hAnsi="Times New Roman" w:cs="Times New Roman"/>
          <w:b/>
          <w:bCs/>
          <w:iCs/>
          <w:noProof/>
          <w:sz w:val="24"/>
          <w:szCs w:val="24"/>
        </w:rPr>
        <w:t>4</w:t>
      </w:r>
      <w:r w:rsidRPr="004E195C">
        <w:rPr>
          <w:rFonts w:ascii="Times New Roman" w:eastAsia="DaxlinePro-Light" w:hAnsi="Times New Roman" w:cs="Times New Roman"/>
          <w:b/>
          <w:bCs/>
          <w:iCs/>
          <w:noProof/>
          <w:sz w:val="24"/>
          <w:szCs w:val="24"/>
        </w:rPr>
        <w:t xml:space="preserve">, respectively: </w:t>
      </w:r>
      <w:r w:rsidRPr="00725B18">
        <w:rPr>
          <w:rFonts w:ascii="Times New Roman" w:eastAsia="DaxlinePro-Light" w:hAnsi="Times New Roman" w:cs="Times New Roman"/>
          <w:b/>
          <w:bCs/>
          <w:iCs/>
          <w:noProof/>
          <w:sz w:val="24"/>
          <w:szCs w:val="24"/>
        </w:rPr>
        <w:t xml:space="preserve">Approval </w:t>
      </w:r>
      <w:r w:rsidRPr="00C13691">
        <w:rPr>
          <w:rFonts w:ascii="Times New Roman" w:eastAsia="DaxlinePro-Light" w:hAnsi="Times New Roman" w:cs="Times New Roman"/>
          <w:iCs/>
          <w:noProof/>
          <w:sz w:val="24"/>
          <w:szCs w:val="24"/>
        </w:rPr>
        <w:t>of the individual financial statements of the Company prepared in accordance with Order of the Minister of Public Finance no. 2844/2016, for the approval of the Accounting Regulations compliant with the International Financial Reporting Standards (IFRS) adopted by the European Union, with subsequent amendments, for the financial year 2023, composed of: the balance sheet, the income statement, the statement of changes in equity, the cash flow statement, the accounting policies, as well as the explanatory notes, based on the 2023 Directors’ Report and the Independent Auditor's Report for 2023</w:t>
      </w:r>
      <w:r w:rsidRPr="005E7DF3">
        <w:rPr>
          <w:rFonts w:ascii="Times New Roman" w:eastAsia="DaxlinePro-Light" w:hAnsi="Times New Roman" w:cs="Times New Roman"/>
          <w:iCs/>
          <w:noProof/>
          <w:sz w:val="24"/>
          <w:szCs w:val="24"/>
        </w:rPr>
        <w:t>.</w:t>
      </w:r>
    </w:p>
    <w:tbl>
      <w:tblPr>
        <w:tblW w:w="5035" w:type="dxa"/>
        <w:jc w:val="center"/>
        <w:tblLayout w:type="fixed"/>
        <w:tblLook w:val="0400" w:firstRow="0" w:lastRow="0" w:firstColumn="0" w:lastColumn="0" w:noHBand="0" w:noVBand="1"/>
      </w:tblPr>
      <w:tblGrid>
        <w:gridCol w:w="1345"/>
        <w:gridCol w:w="1710"/>
        <w:gridCol w:w="1980"/>
      </w:tblGrid>
      <w:tr w:rsidR="008257DD" w:rsidRPr="004E195C" w14:paraId="693A2098" w14:textId="77777777" w:rsidTr="00F4416D">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2C9D9B68" w14:textId="77777777" w:rsidR="008257DD" w:rsidRPr="004E195C" w:rsidRDefault="008257DD" w:rsidP="00F4416D">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355FAB84" w14:textId="77777777" w:rsidR="008257DD" w:rsidRPr="004E195C" w:rsidRDefault="008257DD" w:rsidP="00F4416D">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3243AC6A" w14:textId="77777777" w:rsidR="008257DD" w:rsidRPr="004E195C" w:rsidRDefault="008257DD" w:rsidP="00F4416D">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ABSTENTION</w:t>
            </w:r>
          </w:p>
        </w:tc>
      </w:tr>
      <w:tr w:rsidR="008257DD" w:rsidRPr="004E195C" w14:paraId="4FFD6E63" w14:textId="77777777" w:rsidTr="00F4416D">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760148FF" w14:textId="77777777" w:rsidR="008257DD" w:rsidRPr="004E195C" w:rsidRDefault="008257DD" w:rsidP="00F4416D">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2A5A606A" w14:textId="77777777" w:rsidR="008257DD" w:rsidRPr="004E195C" w:rsidRDefault="008257DD" w:rsidP="00F4416D">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68318D0F" w14:textId="77777777" w:rsidR="008257DD" w:rsidRPr="004E195C" w:rsidRDefault="008257DD" w:rsidP="00F4416D">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r>
    </w:tbl>
    <w:p w14:paraId="4880A20F" w14:textId="77777777" w:rsidR="008257DD" w:rsidRPr="004E195C" w:rsidRDefault="008257DD" w:rsidP="008257DD">
      <w:pPr>
        <w:widowControl w:val="0"/>
        <w:pBdr>
          <w:bottom w:val="single" w:sz="12" w:space="1" w:color="auto"/>
        </w:pBdr>
        <w:jc w:val="both"/>
        <w:rPr>
          <w:rFonts w:ascii="Times New Roman" w:eastAsia="DaxlinePro-Light" w:hAnsi="Times New Roman" w:cs="Times New Roman"/>
          <w:noProof/>
          <w:sz w:val="24"/>
          <w:szCs w:val="24"/>
        </w:rPr>
      </w:pPr>
    </w:p>
    <w:p w14:paraId="6E312315" w14:textId="77777777" w:rsidR="008257DD" w:rsidRPr="005E7DF3" w:rsidRDefault="008257DD" w:rsidP="008257DD">
      <w:pPr>
        <w:keepNext/>
        <w:keepLines/>
        <w:widowControl w:val="0"/>
        <w:jc w:val="both"/>
        <w:rPr>
          <w:rFonts w:ascii="Times New Roman" w:eastAsia="DaxlinePro-Light" w:hAnsi="Times New Roman" w:cs="Times New Roman"/>
          <w:iCs/>
          <w:noProof/>
          <w:sz w:val="24"/>
          <w:szCs w:val="24"/>
        </w:rPr>
      </w:pPr>
      <w:r w:rsidRPr="004E195C">
        <w:rPr>
          <w:rFonts w:ascii="Times New Roman" w:eastAsia="DaxlinePro-Light" w:hAnsi="Times New Roman" w:cs="Times New Roman"/>
          <w:b/>
          <w:bCs/>
          <w:iCs/>
          <w:noProof/>
          <w:sz w:val="24"/>
          <w:szCs w:val="24"/>
        </w:rPr>
        <w:t xml:space="preserve">For agenda item no. </w:t>
      </w:r>
      <w:r>
        <w:rPr>
          <w:rFonts w:ascii="Times New Roman" w:eastAsia="DaxlinePro-Light" w:hAnsi="Times New Roman" w:cs="Times New Roman"/>
          <w:b/>
          <w:bCs/>
          <w:iCs/>
          <w:noProof/>
          <w:sz w:val="24"/>
          <w:szCs w:val="24"/>
        </w:rPr>
        <w:t>5</w:t>
      </w:r>
      <w:r w:rsidRPr="004E195C">
        <w:rPr>
          <w:rFonts w:ascii="Times New Roman" w:eastAsia="DaxlinePro-Light" w:hAnsi="Times New Roman" w:cs="Times New Roman"/>
          <w:b/>
          <w:bCs/>
          <w:iCs/>
          <w:noProof/>
          <w:sz w:val="24"/>
          <w:szCs w:val="24"/>
        </w:rPr>
        <w:t xml:space="preserve">, respectively: </w:t>
      </w:r>
      <w:r w:rsidRPr="00725B18">
        <w:rPr>
          <w:rFonts w:ascii="Times New Roman" w:eastAsia="DaxlinePro-Light" w:hAnsi="Times New Roman" w:cs="Times New Roman"/>
          <w:b/>
          <w:bCs/>
          <w:iCs/>
          <w:noProof/>
          <w:sz w:val="24"/>
          <w:szCs w:val="24"/>
        </w:rPr>
        <w:t xml:space="preserve">Approval </w:t>
      </w:r>
      <w:r w:rsidRPr="005C5EE3">
        <w:rPr>
          <w:rFonts w:ascii="Times New Roman" w:eastAsia="DaxlinePro-Light" w:hAnsi="Times New Roman" w:cs="Times New Roman"/>
          <w:iCs/>
          <w:noProof/>
          <w:sz w:val="24"/>
          <w:szCs w:val="24"/>
        </w:rPr>
        <w:t>of the consolidated financial statements of the Company prepared in accordance with Order of the Minister of Public Finance no. 2844/2016, for the approval of the Accounting Regulations compliant with the International Financial Reporting Standards (IFRS) adopted by the European Union, with subsequent amendments, for the financial year 2023, composed of: the consolidated balance sheet, the consolidated income statement, the statement of changes in consolidated equity, the consolidated cash flow statement, the accounting policies, as well as the explanatory notes, based on the 2023 Directors’ Report and the Independent Auditor's Report for 2023</w:t>
      </w:r>
      <w:r w:rsidRPr="005E7DF3">
        <w:rPr>
          <w:rFonts w:ascii="Times New Roman" w:eastAsia="DaxlinePro-Light" w:hAnsi="Times New Roman" w:cs="Times New Roman"/>
          <w:iCs/>
          <w:noProof/>
          <w:sz w:val="24"/>
          <w:szCs w:val="24"/>
        </w:rPr>
        <w:t>.</w:t>
      </w:r>
    </w:p>
    <w:tbl>
      <w:tblPr>
        <w:tblW w:w="5035" w:type="dxa"/>
        <w:jc w:val="center"/>
        <w:tblLayout w:type="fixed"/>
        <w:tblLook w:val="0400" w:firstRow="0" w:lastRow="0" w:firstColumn="0" w:lastColumn="0" w:noHBand="0" w:noVBand="1"/>
      </w:tblPr>
      <w:tblGrid>
        <w:gridCol w:w="1345"/>
        <w:gridCol w:w="1710"/>
        <w:gridCol w:w="1980"/>
      </w:tblGrid>
      <w:tr w:rsidR="008257DD" w:rsidRPr="004E195C" w14:paraId="30779D72" w14:textId="77777777" w:rsidTr="00F4416D">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39677D94" w14:textId="77777777" w:rsidR="008257DD" w:rsidRPr="004E195C" w:rsidRDefault="008257DD" w:rsidP="00F4416D">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52496B36" w14:textId="77777777" w:rsidR="008257DD" w:rsidRPr="004E195C" w:rsidRDefault="008257DD" w:rsidP="00F4416D">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65A2C54A" w14:textId="77777777" w:rsidR="008257DD" w:rsidRPr="004E195C" w:rsidRDefault="008257DD" w:rsidP="00F4416D">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ABSTENTION</w:t>
            </w:r>
          </w:p>
        </w:tc>
      </w:tr>
      <w:tr w:rsidR="008257DD" w:rsidRPr="004E195C" w14:paraId="4730CC22" w14:textId="77777777" w:rsidTr="00F4416D">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77DFF806" w14:textId="77777777" w:rsidR="008257DD" w:rsidRPr="004E195C" w:rsidRDefault="008257DD" w:rsidP="00F4416D">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663B07AC" w14:textId="77777777" w:rsidR="008257DD" w:rsidRPr="004E195C" w:rsidRDefault="008257DD" w:rsidP="00F4416D">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01A23751" w14:textId="77777777" w:rsidR="008257DD" w:rsidRPr="004E195C" w:rsidRDefault="008257DD" w:rsidP="00F4416D">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r>
    </w:tbl>
    <w:p w14:paraId="3614068D" w14:textId="77777777" w:rsidR="008257DD" w:rsidRPr="004E195C" w:rsidRDefault="008257DD" w:rsidP="008257DD">
      <w:pPr>
        <w:widowControl w:val="0"/>
        <w:pBdr>
          <w:bottom w:val="single" w:sz="12" w:space="1" w:color="auto"/>
        </w:pBdr>
        <w:jc w:val="both"/>
        <w:rPr>
          <w:rFonts w:ascii="Times New Roman" w:eastAsia="DaxlinePro-Light" w:hAnsi="Times New Roman" w:cs="Times New Roman"/>
          <w:noProof/>
          <w:sz w:val="24"/>
          <w:szCs w:val="24"/>
        </w:rPr>
      </w:pPr>
    </w:p>
    <w:p w14:paraId="394C1821" w14:textId="77777777" w:rsidR="008257DD" w:rsidRPr="004E195C" w:rsidRDefault="008257DD" w:rsidP="008257DD">
      <w:pPr>
        <w:jc w:val="both"/>
        <w:rPr>
          <w:rFonts w:ascii="Times New Roman" w:hAnsi="Times New Roman" w:cs="Times New Roman"/>
          <w:i/>
          <w:noProof/>
          <w:sz w:val="24"/>
          <w:szCs w:val="24"/>
        </w:rPr>
      </w:pPr>
    </w:p>
    <w:p w14:paraId="374679B6" w14:textId="77777777" w:rsidR="008257DD" w:rsidRPr="009C6FB7" w:rsidRDefault="008257DD" w:rsidP="008257DD">
      <w:pPr>
        <w:keepNext/>
        <w:keepLines/>
        <w:widowControl w:val="0"/>
        <w:jc w:val="both"/>
        <w:rPr>
          <w:rFonts w:ascii="Times New Roman" w:eastAsia="DaxlinePro-Light" w:hAnsi="Times New Roman" w:cs="Times New Roman"/>
          <w:iCs/>
          <w:noProof/>
          <w:sz w:val="24"/>
          <w:szCs w:val="24"/>
        </w:rPr>
      </w:pPr>
      <w:r w:rsidRPr="004E195C">
        <w:rPr>
          <w:rFonts w:ascii="Times New Roman" w:eastAsia="DaxlinePro-Light" w:hAnsi="Times New Roman" w:cs="Times New Roman"/>
          <w:b/>
          <w:bCs/>
          <w:iCs/>
          <w:noProof/>
          <w:sz w:val="24"/>
          <w:szCs w:val="24"/>
        </w:rPr>
        <w:lastRenderedPageBreak/>
        <w:t xml:space="preserve">For agenda item no. </w:t>
      </w:r>
      <w:r>
        <w:rPr>
          <w:rFonts w:ascii="Times New Roman" w:eastAsia="DaxlinePro-Light" w:hAnsi="Times New Roman" w:cs="Times New Roman"/>
          <w:b/>
          <w:bCs/>
          <w:iCs/>
          <w:noProof/>
          <w:sz w:val="24"/>
          <w:szCs w:val="24"/>
        </w:rPr>
        <w:t>6</w:t>
      </w:r>
      <w:r w:rsidRPr="004E195C">
        <w:rPr>
          <w:rFonts w:ascii="Times New Roman" w:eastAsia="DaxlinePro-Light" w:hAnsi="Times New Roman" w:cs="Times New Roman"/>
          <w:b/>
          <w:bCs/>
          <w:iCs/>
          <w:noProof/>
          <w:sz w:val="24"/>
          <w:szCs w:val="24"/>
        </w:rPr>
        <w:t xml:space="preserve">, respectively: </w:t>
      </w:r>
      <w:r w:rsidRPr="00725B18">
        <w:rPr>
          <w:rFonts w:ascii="Times New Roman" w:eastAsia="DaxlinePro-Light" w:hAnsi="Times New Roman" w:cs="Times New Roman"/>
          <w:b/>
          <w:bCs/>
          <w:iCs/>
          <w:noProof/>
          <w:sz w:val="24"/>
          <w:szCs w:val="24"/>
        </w:rPr>
        <w:t xml:space="preserve">Approval </w:t>
      </w:r>
      <w:r w:rsidRPr="009C6FB7">
        <w:rPr>
          <w:rFonts w:ascii="Times New Roman" w:eastAsia="DaxlinePro-Light" w:hAnsi="Times New Roman" w:cs="Times New Roman"/>
          <w:iCs/>
          <w:noProof/>
          <w:sz w:val="24"/>
          <w:szCs w:val="24"/>
        </w:rPr>
        <w:t>of the allocation of the net profit for the year 2023, as per the individual financial statements of the Company prepared in accordance with Order of the Ministry of Public Finance no. 1802/2014, in the amount of 3,265,950.82 lei as follows:</w:t>
      </w:r>
    </w:p>
    <w:p w14:paraId="25B81F26" w14:textId="77777777" w:rsidR="008257DD" w:rsidRPr="009C6FB7" w:rsidRDefault="008257DD" w:rsidP="008257DD">
      <w:pPr>
        <w:keepNext/>
        <w:keepLines/>
        <w:widowControl w:val="0"/>
        <w:jc w:val="both"/>
        <w:rPr>
          <w:rFonts w:ascii="Times New Roman" w:eastAsia="DaxlinePro-Light" w:hAnsi="Times New Roman" w:cs="Times New Roman"/>
          <w:iCs/>
          <w:noProof/>
          <w:sz w:val="24"/>
          <w:szCs w:val="24"/>
        </w:rPr>
      </w:pPr>
      <w:r w:rsidRPr="009C6FB7">
        <w:rPr>
          <w:rFonts w:ascii="Times New Roman" w:eastAsia="DaxlinePro-Light" w:hAnsi="Times New Roman" w:cs="Times New Roman"/>
          <w:iCs/>
          <w:noProof/>
          <w:sz w:val="24"/>
          <w:szCs w:val="24"/>
        </w:rPr>
        <w:t>- for the constitution of the legal reserve - 163,298 lei;</w:t>
      </w:r>
    </w:p>
    <w:p w14:paraId="238FBB17" w14:textId="77777777" w:rsidR="008257DD" w:rsidRPr="005E7DF3" w:rsidRDefault="008257DD" w:rsidP="008257DD">
      <w:pPr>
        <w:widowControl w:val="0"/>
        <w:jc w:val="both"/>
        <w:rPr>
          <w:rFonts w:ascii="Times New Roman" w:eastAsia="DaxlinePro-Light" w:hAnsi="Times New Roman" w:cs="Times New Roman"/>
          <w:iCs/>
          <w:noProof/>
          <w:sz w:val="24"/>
          <w:szCs w:val="24"/>
        </w:rPr>
      </w:pPr>
      <w:r w:rsidRPr="009C6FB7">
        <w:rPr>
          <w:rFonts w:ascii="Times New Roman" w:eastAsia="DaxlinePro-Light" w:hAnsi="Times New Roman" w:cs="Times New Roman"/>
          <w:iCs/>
          <w:noProof/>
          <w:sz w:val="24"/>
          <w:szCs w:val="24"/>
        </w:rPr>
        <w:t>- for covering losses from previous years – 3</w:t>
      </w:r>
      <w:r>
        <w:rPr>
          <w:rFonts w:ascii="Times New Roman" w:eastAsia="DaxlinePro-Light" w:hAnsi="Times New Roman" w:cs="Times New Roman"/>
          <w:iCs/>
          <w:noProof/>
          <w:sz w:val="24"/>
          <w:szCs w:val="24"/>
        </w:rPr>
        <w:t>,</w:t>
      </w:r>
      <w:r w:rsidRPr="009C6FB7">
        <w:rPr>
          <w:rFonts w:ascii="Times New Roman" w:eastAsia="DaxlinePro-Light" w:hAnsi="Times New Roman" w:cs="Times New Roman"/>
          <w:iCs/>
          <w:noProof/>
          <w:sz w:val="24"/>
          <w:szCs w:val="24"/>
        </w:rPr>
        <w:t>102</w:t>
      </w:r>
      <w:r>
        <w:rPr>
          <w:rFonts w:ascii="Times New Roman" w:eastAsia="DaxlinePro-Light" w:hAnsi="Times New Roman" w:cs="Times New Roman"/>
          <w:iCs/>
          <w:noProof/>
          <w:sz w:val="24"/>
          <w:szCs w:val="24"/>
        </w:rPr>
        <w:t>,</w:t>
      </w:r>
      <w:r w:rsidRPr="009C6FB7">
        <w:rPr>
          <w:rFonts w:ascii="Times New Roman" w:eastAsia="DaxlinePro-Light" w:hAnsi="Times New Roman" w:cs="Times New Roman"/>
          <w:iCs/>
          <w:noProof/>
          <w:sz w:val="24"/>
          <w:szCs w:val="24"/>
        </w:rPr>
        <w:t>652</w:t>
      </w:r>
      <w:r>
        <w:rPr>
          <w:rFonts w:ascii="Times New Roman" w:eastAsia="DaxlinePro-Light" w:hAnsi="Times New Roman" w:cs="Times New Roman"/>
          <w:iCs/>
          <w:noProof/>
          <w:sz w:val="24"/>
          <w:szCs w:val="24"/>
        </w:rPr>
        <w:t>.</w:t>
      </w:r>
      <w:r w:rsidRPr="009C6FB7">
        <w:rPr>
          <w:rFonts w:ascii="Times New Roman" w:eastAsia="DaxlinePro-Light" w:hAnsi="Times New Roman" w:cs="Times New Roman"/>
          <w:iCs/>
          <w:noProof/>
          <w:sz w:val="24"/>
          <w:szCs w:val="24"/>
        </w:rPr>
        <w:t>82 lei</w:t>
      </w:r>
      <w:r w:rsidRPr="005E7DF3">
        <w:rPr>
          <w:rFonts w:ascii="Times New Roman" w:eastAsia="DaxlinePro-Light" w:hAnsi="Times New Roman" w:cs="Times New Roman"/>
          <w:iCs/>
          <w:noProof/>
          <w:sz w:val="24"/>
          <w:szCs w:val="24"/>
        </w:rPr>
        <w:t>.</w:t>
      </w:r>
    </w:p>
    <w:tbl>
      <w:tblPr>
        <w:tblW w:w="5035" w:type="dxa"/>
        <w:jc w:val="center"/>
        <w:tblLayout w:type="fixed"/>
        <w:tblLook w:val="0400" w:firstRow="0" w:lastRow="0" w:firstColumn="0" w:lastColumn="0" w:noHBand="0" w:noVBand="1"/>
      </w:tblPr>
      <w:tblGrid>
        <w:gridCol w:w="1345"/>
        <w:gridCol w:w="1710"/>
        <w:gridCol w:w="1980"/>
      </w:tblGrid>
      <w:tr w:rsidR="008257DD" w:rsidRPr="004E195C" w14:paraId="6E23392D" w14:textId="77777777" w:rsidTr="00F4416D">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659EA7F6" w14:textId="77777777" w:rsidR="008257DD" w:rsidRPr="004E195C" w:rsidRDefault="008257DD" w:rsidP="00F4416D">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129E67E7" w14:textId="77777777" w:rsidR="008257DD" w:rsidRPr="004E195C" w:rsidRDefault="008257DD" w:rsidP="00F4416D">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6204D318" w14:textId="77777777" w:rsidR="008257DD" w:rsidRPr="004E195C" w:rsidRDefault="008257DD" w:rsidP="00F4416D">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ABSTENTION</w:t>
            </w:r>
          </w:p>
        </w:tc>
      </w:tr>
      <w:tr w:rsidR="008257DD" w:rsidRPr="004E195C" w14:paraId="78C7BB28" w14:textId="77777777" w:rsidTr="00F4416D">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58555E0B" w14:textId="77777777" w:rsidR="008257DD" w:rsidRPr="004E195C" w:rsidRDefault="008257DD" w:rsidP="00F4416D">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5E05BF02" w14:textId="77777777" w:rsidR="008257DD" w:rsidRPr="004E195C" w:rsidRDefault="008257DD" w:rsidP="00F4416D">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1D7DA8F7" w14:textId="77777777" w:rsidR="008257DD" w:rsidRPr="004E195C" w:rsidRDefault="008257DD" w:rsidP="00F4416D">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r>
    </w:tbl>
    <w:p w14:paraId="2163ECE9" w14:textId="77777777" w:rsidR="008257DD" w:rsidRPr="004E195C" w:rsidRDefault="008257DD" w:rsidP="008257DD">
      <w:pPr>
        <w:widowControl w:val="0"/>
        <w:pBdr>
          <w:bottom w:val="single" w:sz="12" w:space="1" w:color="auto"/>
        </w:pBdr>
        <w:jc w:val="both"/>
        <w:rPr>
          <w:rFonts w:ascii="Times New Roman" w:eastAsia="DaxlinePro-Light" w:hAnsi="Times New Roman" w:cs="Times New Roman"/>
          <w:noProof/>
          <w:sz w:val="24"/>
          <w:szCs w:val="24"/>
        </w:rPr>
      </w:pPr>
    </w:p>
    <w:p w14:paraId="220B74B0" w14:textId="77777777" w:rsidR="008257DD" w:rsidRPr="005E7DF3" w:rsidRDefault="008257DD" w:rsidP="008257DD">
      <w:pPr>
        <w:widowControl w:val="0"/>
        <w:jc w:val="both"/>
        <w:rPr>
          <w:rFonts w:ascii="Times New Roman" w:eastAsia="DaxlinePro-Light" w:hAnsi="Times New Roman" w:cs="Times New Roman"/>
          <w:iCs/>
          <w:noProof/>
          <w:sz w:val="24"/>
          <w:szCs w:val="24"/>
        </w:rPr>
      </w:pPr>
      <w:r w:rsidRPr="004E195C">
        <w:rPr>
          <w:rFonts w:ascii="Times New Roman" w:eastAsia="DaxlinePro-Light" w:hAnsi="Times New Roman" w:cs="Times New Roman"/>
          <w:b/>
          <w:bCs/>
          <w:iCs/>
          <w:noProof/>
          <w:sz w:val="24"/>
          <w:szCs w:val="24"/>
        </w:rPr>
        <w:t xml:space="preserve">For agenda item no. </w:t>
      </w:r>
      <w:r>
        <w:rPr>
          <w:rFonts w:ascii="Times New Roman" w:eastAsia="DaxlinePro-Light" w:hAnsi="Times New Roman" w:cs="Times New Roman"/>
          <w:b/>
          <w:bCs/>
          <w:iCs/>
          <w:noProof/>
          <w:sz w:val="24"/>
          <w:szCs w:val="24"/>
        </w:rPr>
        <w:t>7</w:t>
      </w:r>
      <w:r w:rsidRPr="004E195C">
        <w:rPr>
          <w:rFonts w:ascii="Times New Roman" w:eastAsia="DaxlinePro-Light" w:hAnsi="Times New Roman" w:cs="Times New Roman"/>
          <w:b/>
          <w:bCs/>
          <w:iCs/>
          <w:noProof/>
          <w:sz w:val="24"/>
          <w:szCs w:val="24"/>
        </w:rPr>
        <w:t xml:space="preserve">, respectively: </w:t>
      </w:r>
      <w:r w:rsidRPr="00725B18">
        <w:rPr>
          <w:rFonts w:ascii="Times New Roman" w:eastAsia="DaxlinePro-Light" w:hAnsi="Times New Roman" w:cs="Times New Roman"/>
          <w:b/>
          <w:bCs/>
          <w:iCs/>
          <w:noProof/>
          <w:sz w:val="24"/>
          <w:szCs w:val="24"/>
        </w:rPr>
        <w:t xml:space="preserve">Approval </w:t>
      </w:r>
      <w:r w:rsidRPr="00DF68A2">
        <w:rPr>
          <w:rFonts w:ascii="Times New Roman" w:eastAsia="DaxlinePro-Light" w:hAnsi="Times New Roman" w:cs="Times New Roman"/>
          <w:iCs/>
          <w:noProof/>
          <w:sz w:val="24"/>
          <w:szCs w:val="24"/>
        </w:rPr>
        <w:t>of the discharge of the members of the Board of Directors of Roca Industry for the financial year 2023</w:t>
      </w:r>
      <w:r w:rsidRPr="005E7DF3">
        <w:rPr>
          <w:rFonts w:ascii="Times New Roman" w:eastAsia="DaxlinePro-Light" w:hAnsi="Times New Roman" w:cs="Times New Roman"/>
          <w:iCs/>
          <w:noProof/>
          <w:sz w:val="24"/>
          <w:szCs w:val="24"/>
        </w:rPr>
        <w:t>.</w:t>
      </w:r>
    </w:p>
    <w:tbl>
      <w:tblPr>
        <w:tblW w:w="5035" w:type="dxa"/>
        <w:jc w:val="center"/>
        <w:tblLayout w:type="fixed"/>
        <w:tblLook w:val="0400" w:firstRow="0" w:lastRow="0" w:firstColumn="0" w:lastColumn="0" w:noHBand="0" w:noVBand="1"/>
      </w:tblPr>
      <w:tblGrid>
        <w:gridCol w:w="1345"/>
        <w:gridCol w:w="1710"/>
        <w:gridCol w:w="1980"/>
      </w:tblGrid>
      <w:tr w:rsidR="008257DD" w:rsidRPr="004E195C" w14:paraId="2DD343AD" w14:textId="77777777" w:rsidTr="00F4416D">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0426C821" w14:textId="77777777" w:rsidR="008257DD" w:rsidRPr="004E195C" w:rsidRDefault="008257DD" w:rsidP="00F4416D">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5ED83C14" w14:textId="77777777" w:rsidR="008257DD" w:rsidRPr="004E195C" w:rsidRDefault="008257DD" w:rsidP="00F4416D">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2885BDE8" w14:textId="77777777" w:rsidR="008257DD" w:rsidRPr="004E195C" w:rsidRDefault="008257DD" w:rsidP="00F4416D">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ABSTENTION</w:t>
            </w:r>
          </w:p>
        </w:tc>
      </w:tr>
      <w:tr w:rsidR="008257DD" w:rsidRPr="004E195C" w14:paraId="35E82509" w14:textId="77777777" w:rsidTr="00F4416D">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1CD807E3" w14:textId="77777777" w:rsidR="008257DD" w:rsidRPr="004E195C" w:rsidRDefault="008257DD" w:rsidP="00F4416D">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26B3403F" w14:textId="77777777" w:rsidR="008257DD" w:rsidRPr="004E195C" w:rsidRDefault="008257DD" w:rsidP="00F4416D">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45B46DE1" w14:textId="77777777" w:rsidR="008257DD" w:rsidRPr="004E195C" w:rsidRDefault="008257DD" w:rsidP="00F4416D">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r>
    </w:tbl>
    <w:p w14:paraId="25E18B02" w14:textId="77777777" w:rsidR="008257DD" w:rsidRPr="004E195C" w:rsidRDefault="008257DD" w:rsidP="008257DD">
      <w:pPr>
        <w:widowControl w:val="0"/>
        <w:pBdr>
          <w:bottom w:val="single" w:sz="12" w:space="1" w:color="auto"/>
        </w:pBdr>
        <w:jc w:val="both"/>
        <w:rPr>
          <w:rFonts w:ascii="Times New Roman" w:eastAsia="DaxlinePro-Light" w:hAnsi="Times New Roman" w:cs="Times New Roman"/>
          <w:noProof/>
          <w:sz w:val="24"/>
          <w:szCs w:val="24"/>
        </w:rPr>
      </w:pPr>
    </w:p>
    <w:p w14:paraId="58E6817C" w14:textId="77777777" w:rsidR="008257DD" w:rsidRPr="005E7DF3" w:rsidRDefault="008257DD" w:rsidP="008257DD">
      <w:pPr>
        <w:widowControl w:val="0"/>
        <w:jc w:val="both"/>
        <w:rPr>
          <w:rFonts w:ascii="Times New Roman" w:eastAsia="DaxlinePro-Light" w:hAnsi="Times New Roman" w:cs="Times New Roman"/>
          <w:iCs/>
          <w:noProof/>
          <w:sz w:val="24"/>
          <w:szCs w:val="24"/>
        </w:rPr>
      </w:pPr>
      <w:r w:rsidRPr="004E195C">
        <w:rPr>
          <w:rFonts w:ascii="Times New Roman" w:eastAsia="DaxlinePro-Light" w:hAnsi="Times New Roman" w:cs="Times New Roman"/>
          <w:b/>
          <w:bCs/>
          <w:iCs/>
          <w:noProof/>
          <w:sz w:val="24"/>
          <w:szCs w:val="24"/>
        </w:rPr>
        <w:t xml:space="preserve">For agenda item no. </w:t>
      </w:r>
      <w:r>
        <w:rPr>
          <w:rFonts w:ascii="Times New Roman" w:eastAsia="DaxlinePro-Light" w:hAnsi="Times New Roman" w:cs="Times New Roman"/>
          <w:b/>
          <w:bCs/>
          <w:iCs/>
          <w:noProof/>
          <w:sz w:val="24"/>
          <w:szCs w:val="24"/>
        </w:rPr>
        <w:t>8</w:t>
      </w:r>
      <w:r w:rsidRPr="004E195C">
        <w:rPr>
          <w:rFonts w:ascii="Times New Roman" w:eastAsia="DaxlinePro-Light" w:hAnsi="Times New Roman" w:cs="Times New Roman"/>
          <w:b/>
          <w:bCs/>
          <w:iCs/>
          <w:noProof/>
          <w:sz w:val="24"/>
          <w:szCs w:val="24"/>
        </w:rPr>
        <w:t xml:space="preserve">, respectively: </w:t>
      </w:r>
      <w:r w:rsidRPr="00725B18">
        <w:rPr>
          <w:rFonts w:ascii="Times New Roman" w:eastAsia="DaxlinePro-Light" w:hAnsi="Times New Roman" w:cs="Times New Roman"/>
          <w:b/>
          <w:bCs/>
          <w:iCs/>
          <w:noProof/>
          <w:sz w:val="24"/>
          <w:szCs w:val="24"/>
        </w:rPr>
        <w:t xml:space="preserve">Approval </w:t>
      </w:r>
      <w:r w:rsidRPr="007D295F">
        <w:rPr>
          <w:rFonts w:ascii="Times New Roman" w:eastAsia="DaxlinePro-Light" w:hAnsi="Times New Roman" w:cs="Times New Roman"/>
          <w:iCs/>
          <w:noProof/>
          <w:sz w:val="24"/>
          <w:szCs w:val="24"/>
        </w:rPr>
        <w:t>of the Remuneration Policy including the remuneration due to members of the Board of Directors and the maximum limits for remuneration according to article 153 index 18 of Law no. 31/1990, as made available to shareholders, in accordance with the law, and its implementation starting from the date of approval by the Ordinary General Meeting of Shareholders</w:t>
      </w:r>
      <w:r w:rsidRPr="005E7DF3">
        <w:rPr>
          <w:rFonts w:ascii="Times New Roman" w:eastAsia="DaxlinePro-Light" w:hAnsi="Times New Roman" w:cs="Times New Roman"/>
          <w:iCs/>
          <w:noProof/>
          <w:sz w:val="24"/>
          <w:szCs w:val="24"/>
        </w:rPr>
        <w:t>.</w:t>
      </w:r>
    </w:p>
    <w:tbl>
      <w:tblPr>
        <w:tblW w:w="5035" w:type="dxa"/>
        <w:jc w:val="center"/>
        <w:tblLayout w:type="fixed"/>
        <w:tblLook w:val="0400" w:firstRow="0" w:lastRow="0" w:firstColumn="0" w:lastColumn="0" w:noHBand="0" w:noVBand="1"/>
      </w:tblPr>
      <w:tblGrid>
        <w:gridCol w:w="1345"/>
        <w:gridCol w:w="1710"/>
        <w:gridCol w:w="1980"/>
      </w:tblGrid>
      <w:tr w:rsidR="008257DD" w:rsidRPr="004E195C" w14:paraId="6793FE76" w14:textId="77777777" w:rsidTr="00F4416D">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5B98B8F1" w14:textId="77777777" w:rsidR="008257DD" w:rsidRPr="004E195C" w:rsidRDefault="008257DD" w:rsidP="00F4416D">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0CFBE546" w14:textId="77777777" w:rsidR="008257DD" w:rsidRPr="004E195C" w:rsidRDefault="008257DD" w:rsidP="00F4416D">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36975B3D" w14:textId="77777777" w:rsidR="008257DD" w:rsidRPr="004E195C" w:rsidRDefault="008257DD" w:rsidP="00F4416D">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ABSTENTION</w:t>
            </w:r>
          </w:p>
        </w:tc>
      </w:tr>
      <w:tr w:rsidR="008257DD" w:rsidRPr="004E195C" w14:paraId="5B8AB61C" w14:textId="77777777" w:rsidTr="00F4416D">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3395E3C3" w14:textId="77777777" w:rsidR="008257DD" w:rsidRPr="004E195C" w:rsidRDefault="008257DD" w:rsidP="00F4416D">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184F8317" w14:textId="77777777" w:rsidR="008257DD" w:rsidRPr="004E195C" w:rsidRDefault="008257DD" w:rsidP="00F4416D">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3D64B544" w14:textId="77777777" w:rsidR="008257DD" w:rsidRPr="004E195C" w:rsidRDefault="008257DD" w:rsidP="00F4416D">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r>
    </w:tbl>
    <w:p w14:paraId="73794A27" w14:textId="77777777" w:rsidR="008257DD" w:rsidRPr="004E195C" w:rsidRDefault="008257DD" w:rsidP="008257DD">
      <w:pPr>
        <w:widowControl w:val="0"/>
        <w:pBdr>
          <w:bottom w:val="single" w:sz="12" w:space="1" w:color="auto"/>
        </w:pBdr>
        <w:jc w:val="both"/>
        <w:rPr>
          <w:rFonts w:ascii="Times New Roman" w:eastAsia="DaxlinePro-Light" w:hAnsi="Times New Roman" w:cs="Times New Roman"/>
          <w:noProof/>
          <w:sz w:val="24"/>
          <w:szCs w:val="24"/>
        </w:rPr>
      </w:pPr>
    </w:p>
    <w:p w14:paraId="27373367" w14:textId="77777777" w:rsidR="008257DD" w:rsidRPr="009918DE" w:rsidRDefault="008257DD" w:rsidP="008257DD">
      <w:pPr>
        <w:keepNext/>
        <w:keepLines/>
        <w:widowControl w:val="0"/>
        <w:jc w:val="both"/>
        <w:rPr>
          <w:rFonts w:ascii="Times New Roman" w:eastAsia="DaxlinePro-Light" w:hAnsi="Times New Roman" w:cs="Times New Roman"/>
          <w:iCs/>
          <w:noProof/>
          <w:sz w:val="24"/>
          <w:szCs w:val="24"/>
        </w:rPr>
      </w:pPr>
      <w:r w:rsidRPr="004E195C">
        <w:rPr>
          <w:rFonts w:ascii="Times New Roman" w:eastAsia="DaxlinePro-Light" w:hAnsi="Times New Roman" w:cs="Times New Roman"/>
          <w:b/>
          <w:bCs/>
          <w:iCs/>
          <w:noProof/>
          <w:sz w:val="24"/>
          <w:szCs w:val="24"/>
        </w:rPr>
        <w:t xml:space="preserve">For agenda item no. </w:t>
      </w:r>
      <w:r>
        <w:rPr>
          <w:rFonts w:ascii="Times New Roman" w:eastAsia="DaxlinePro-Light" w:hAnsi="Times New Roman" w:cs="Times New Roman"/>
          <w:b/>
          <w:bCs/>
          <w:iCs/>
          <w:noProof/>
          <w:sz w:val="24"/>
          <w:szCs w:val="24"/>
        </w:rPr>
        <w:t>9</w:t>
      </w:r>
      <w:r w:rsidRPr="004E195C">
        <w:rPr>
          <w:rFonts w:ascii="Times New Roman" w:eastAsia="DaxlinePro-Light" w:hAnsi="Times New Roman" w:cs="Times New Roman"/>
          <w:b/>
          <w:bCs/>
          <w:iCs/>
          <w:noProof/>
          <w:sz w:val="24"/>
          <w:szCs w:val="24"/>
        </w:rPr>
        <w:t xml:space="preserve">, respectively: </w:t>
      </w:r>
      <w:r w:rsidRPr="00725B18">
        <w:rPr>
          <w:rFonts w:ascii="Times New Roman" w:eastAsia="DaxlinePro-Light" w:hAnsi="Times New Roman" w:cs="Times New Roman"/>
          <w:b/>
          <w:bCs/>
          <w:iCs/>
          <w:noProof/>
          <w:sz w:val="24"/>
          <w:szCs w:val="24"/>
        </w:rPr>
        <w:t xml:space="preserve">Approval </w:t>
      </w:r>
      <w:r w:rsidRPr="009918DE">
        <w:rPr>
          <w:rFonts w:ascii="Times New Roman" w:eastAsia="DaxlinePro-Light" w:hAnsi="Times New Roman" w:cs="Times New Roman"/>
          <w:iCs/>
          <w:noProof/>
          <w:sz w:val="24"/>
          <w:szCs w:val="24"/>
        </w:rPr>
        <w:t>of the initiation and implementation of a "Stock Option Plan", based on the principles presented in the attached supporting note, and empowering the Board of Directors to adopt all necessary measures and fulfill all formalities required for the approval and implementation of the plan, such as, but not limited to: (i) establishing the criteria for allocating shares, (ii) determining the positions within the organizational chart to which the program will apply, (iii) the conditions and deadlines for exercising the option right and, implicitly, for acquiring shares, (iv) determining the number of shares to be actually distributed, (v) preparing and publishing the information documents in accordance with the law, (vi) the actual transfer of shares from the Company to the employees, etc..</w:t>
      </w:r>
    </w:p>
    <w:p w14:paraId="0BBBAC85" w14:textId="77777777" w:rsidR="008257DD" w:rsidRPr="005E7DF3" w:rsidRDefault="008257DD" w:rsidP="008257DD">
      <w:pPr>
        <w:widowControl w:val="0"/>
        <w:jc w:val="both"/>
        <w:rPr>
          <w:rFonts w:ascii="Times New Roman" w:eastAsia="DaxlinePro-Light" w:hAnsi="Times New Roman" w:cs="Times New Roman"/>
          <w:iCs/>
          <w:noProof/>
          <w:sz w:val="24"/>
          <w:szCs w:val="24"/>
        </w:rPr>
      </w:pPr>
      <w:r w:rsidRPr="009918DE">
        <w:rPr>
          <w:rFonts w:ascii="Times New Roman" w:eastAsia="DaxlinePro-Light" w:hAnsi="Times New Roman" w:cs="Times New Roman"/>
          <w:iCs/>
          <w:noProof/>
          <w:sz w:val="24"/>
          <w:szCs w:val="24"/>
        </w:rPr>
        <w:t>The implementation of the plan will be carried out in compliance with the legal obligations to prepare and publish information documents in accordance with the law, as indicated in Regulation no. 5/2018 regarding issuers and securities transactions and Regulation (EU) no. 1129/2017</w:t>
      </w:r>
      <w:r w:rsidRPr="005E7DF3">
        <w:rPr>
          <w:rFonts w:ascii="Times New Roman" w:eastAsia="DaxlinePro-Light" w:hAnsi="Times New Roman" w:cs="Times New Roman"/>
          <w:iCs/>
          <w:noProof/>
          <w:sz w:val="24"/>
          <w:szCs w:val="24"/>
        </w:rPr>
        <w:t>.</w:t>
      </w:r>
    </w:p>
    <w:tbl>
      <w:tblPr>
        <w:tblW w:w="5035" w:type="dxa"/>
        <w:jc w:val="center"/>
        <w:tblLayout w:type="fixed"/>
        <w:tblLook w:val="0400" w:firstRow="0" w:lastRow="0" w:firstColumn="0" w:lastColumn="0" w:noHBand="0" w:noVBand="1"/>
      </w:tblPr>
      <w:tblGrid>
        <w:gridCol w:w="1345"/>
        <w:gridCol w:w="1710"/>
        <w:gridCol w:w="1980"/>
      </w:tblGrid>
      <w:tr w:rsidR="008257DD" w:rsidRPr="004E195C" w14:paraId="0F7D8FBD" w14:textId="77777777" w:rsidTr="00F4416D">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67167CD9" w14:textId="77777777" w:rsidR="008257DD" w:rsidRPr="004E195C" w:rsidRDefault="008257DD" w:rsidP="00F4416D">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64C06C2B" w14:textId="77777777" w:rsidR="008257DD" w:rsidRPr="004E195C" w:rsidRDefault="008257DD" w:rsidP="00F4416D">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45029792" w14:textId="77777777" w:rsidR="008257DD" w:rsidRPr="004E195C" w:rsidRDefault="008257DD" w:rsidP="00F4416D">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ABSTENTION</w:t>
            </w:r>
          </w:p>
        </w:tc>
      </w:tr>
      <w:tr w:rsidR="008257DD" w:rsidRPr="004E195C" w14:paraId="72443621" w14:textId="77777777" w:rsidTr="00F4416D">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5EFFF503" w14:textId="77777777" w:rsidR="008257DD" w:rsidRPr="004E195C" w:rsidRDefault="008257DD" w:rsidP="00F4416D">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1C676C81" w14:textId="77777777" w:rsidR="008257DD" w:rsidRPr="004E195C" w:rsidRDefault="008257DD" w:rsidP="00F4416D">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46BA405E" w14:textId="77777777" w:rsidR="008257DD" w:rsidRPr="004E195C" w:rsidRDefault="008257DD" w:rsidP="00F4416D">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r>
    </w:tbl>
    <w:p w14:paraId="3DDD83FA" w14:textId="77777777" w:rsidR="008257DD" w:rsidRPr="004E195C" w:rsidRDefault="008257DD" w:rsidP="008257DD">
      <w:pPr>
        <w:widowControl w:val="0"/>
        <w:pBdr>
          <w:bottom w:val="single" w:sz="12" w:space="1" w:color="auto"/>
        </w:pBdr>
        <w:jc w:val="both"/>
        <w:rPr>
          <w:rFonts w:ascii="Times New Roman" w:eastAsia="DaxlinePro-Light" w:hAnsi="Times New Roman" w:cs="Times New Roman"/>
          <w:noProof/>
          <w:sz w:val="24"/>
          <w:szCs w:val="24"/>
        </w:rPr>
      </w:pPr>
    </w:p>
    <w:p w14:paraId="4EF8842B" w14:textId="77777777" w:rsidR="008257DD" w:rsidRPr="005E7DF3" w:rsidRDefault="008257DD" w:rsidP="008257DD">
      <w:pPr>
        <w:widowControl w:val="0"/>
        <w:jc w:val="both"/>
        <w:rPr>
          <w:rFonts w:ascii="Times New Roman" w:eastAsia="DaxlinePro-Light" w:hAnsi="Times New Roman" w:cs="Times New Roman"/>
          <w:iCs/>
          <w:noProof/>
          <w:sz w:val="24"/>
          <w:szCs w:val="24"/>
        </w:rPr>
      </w:pPr>
      <w:r w:rsidRPr="004E195C">
        <w:rPr>
          <w:rFonts w:ascii="Times New Roman" w:eastAsia="DaxlinePro-Light" w:hAnsi="Times New Roman" w:cs="Times New Roman"/>
          <w:b/>
          <w:bCs/>
          <w:iCs/>
          <w:noProof/>
          <w:sz w:val="24"/>
          <w:szCs w:val="24"/>
        </w:rPr>
        <w:lastRenderedPageBreak/>
        <w:t xml:space="preserve">For agenda item no. </w:t>
      </w:r>
      <w:r>
        <w:rPr>
          <w:rFonts w:ascii="Times New Roman" w:eastAsia="DaxlinePro-Light" w:hAnsi="Times New Roman" w:cs="Times New Roman"/>
          <w:b/>
          <w:bCs/>
          <w:iCs/>
          <w:noProof/>
          <w:sz w:val="24"/>
          <w:szCs w:val="24"/>
        </w:rPr>
        <w:t>10</w:t>
      </w:r>
      <w:r w:rsidRPr="004E195C">
        <w:rPr>
          <w:rFonts w:ascii="Times New Roman" w:eastAsia="DaxlinePro-Light" w:hAnsi="Times New Roman" w:cs="Times New Roman"/>
          <w:b/>
          <w:bCs/>
          <w:iCs/>
          <w:noProof/>
          <w:sz w:val="24"/>
          <w:szCs w:val="24"/>
        </w:rPr>
        <w:t xml:space="preserve">, respectively: </w:t>
      </w:r>
      <w:r w:rsidRPr="00725B18">
        <w:rPr>
          <w:rFonts w:ascii="Times New Roman" w:eastAsia="DaxlinePro-Light" w:hAnsi="Times New Roman" w:cs="Times New Roman"/>
          <w:b/>
          <w:bCs/>
          <w:iCs/>
          <w:noProof/>
          <w:sz w:val="24"/>
          <w:szCs w:val="24"/>
        </w:rPr>
        <w:t>Approval</w:t>
      </w:r>
      <w:r>
        <w:rPr>
          <w:rFonts w:ascii="Times New Roman" w:eastAsia="DaxlinePro-Light" w:hAnsi="Times New Roman" w:cs="Times New Roman"/>
          <w:b/>
          <w:bCs/>
          <w:iCs/>
          <w:noProof/>
          <w:sz w:val="24"/>
          <w:szCs w:val="24"/>
        </w:rPr>
        <w:t>,</w:t>
      </w:r>
      <w:r w:rsidRPr="00725B18">
        <w:rPr>
          <w:rFonts w:ascii="Times New Roman" w:eastAsia="DaxlinePro-Light" w:hAnsi="Times New Roman" w:cs="Times New Roman"/>
          <w:b/>
          <w:bCs/>
          <w:iCs/>
          <w:noProof/>
          <w:sz w:val="24"/>
          <w:szCs w:val="24"/>
        </w:rPr>
        <w:t xml:space="preserve"> </w:t>
      </w:r>
      <w:r w:rsidRPr="008600D5">
        <w:rPr>
          <w:rFonts w:ascii="Times New Roman" w:eastAsia="DaxlinePro-Light" w:hAnsi="Times New Roman" w:cs="Times New Roman"/>
          <w:iCs/>
          <w:noProof/>
          <w:sz w:val="24"/>
          <w:szCs w:val="24"/>
        </w:rPr>
        <w:t>for the above operations, of the Reference Date (proposal: 28.05.2024), the ex-date (proposal: 27.05.2024)</w:t>
      </w:r>
      <w:r w:rsidRPr="005E7DF3">
        <w:rPr>
          <w:rFonts w:ascii="Times New Roman" w:eastAsia="DaxlinePro-Light" w:hAnsi="Times New Roman" w:cs="Times New Roman"/>
          <w:iCs/>
          <w:noProof/>
          <w:sz w:val="24"/>
          <w:szCs w:val="24"/>
        </w:rPr>
        <w:t>.</w:t>
      </w:r>
    </w:p>
    <w:tbl>
      <w:tblPr>
        <w:tblW w:w="5035" w:type="dxa"/>
        <w:jc w:val="center"/>
        <w:tblLayout w:type="fixed"/>
        <w:tblLook w:val="0400" w:firstRow="0" w:lastRow="0" w:firstColumn="0" w:lastColumn="0" w:noHBand="0" w:noVBand="1"/>
      </w:tblPr>
      <w:tblGrid>
        <w:gridCol w:w="1345"/>
        <w:gridCol w:w="1710"/>
        <w:gridCol w:w="1980"/>
      </w:tblGrid>
      <w:tr w:rsidR="008257DD" w:rsidRPr="004E195C" w14:paraId="0062B4B4" w14:textId="77777777" w:rsidTr="00F4416D">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45775C4C" w14:textId="77777777" w:rsidR="008257DD" w:rsidRPr="004E195C" w:rsidRDefault="008257DD" w:rsidP="00F4416D">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0F1CA867" w14:textId="77777777" w:rsidR="008257DD" w:rsidRPr="004E195C" w:rsidRDefault="008257DD" w:rsidP="00F4416D">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59753442" w14:textId="77777777" w:rsidR="008257DD" w:rsidRPr="004E195C" w:rsidRDefault="008257DD" w:rsidP="00F4416D">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ABSTENTION</w:t>
            </w:r>
          </w:p>
        </w:tc>
      </w:tr>
      <w:tr w:rsidR="008257DD" w:rsidRPr="004E195C" w14:paraId="6311697B" w14:textId="77777777" w:rsidTr="00F4416D">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65BB0001" w14:textId="77777777" w:rsidR="008257DD" w:rsidRPr="004E195C" w:rsidRDefault="008257DD" w:rsidP="00F4416D">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51FC236B" w14:textId="77777777" w:rsidR="008257DD" w:rsidRPr="004E195C" w:rsidRDefault="008257DD" w:rsidP="00F4416D">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50E7AE2A" w14:textId="77777777" w:rsidR="008257DD" w:rsidRPr="004E195C" w:rsidRDefault="008257DD" w:rsidP="00F4416D">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r>
    </w:tbl>
    <w:p w14:paraId="2E0886ED" w14:textId="77777777" w:rsidR="008257DD" w:rsidRPr="004E195C" w:rsidRDefault="008257DD" w:rsidP="008257DD">
      <w:pPr>
        <w:widowControl w:val="0"/>
        <w:pBdr>
          <w:bottom w:val="single" w:sz="12" w:space="1" w:color="auto"/>
        </w:pBdr>
        <w:jc w:val="both"/>
        <w:rPr>
          <w:rFonts w:ascii="Times New Roman" w:eastAsia="DaxlinePro-Light" w:hAnsi="Times New Roman" w:cs="Times New Roman"/>
          <w:noProof/>
          <w:sz w:val="24"/>
          <w:szCs w:val="24"/>
        </w:rPr>
      </w:pPr>
    </w:p>
    <w:p w14:paraId="0F86B206" w14:textId="77777777" w:rsidR="008257DD" w:rsidRPr="008A2E5D" w:rsidRDefault="008257DD" w:rsidP="008257DD">
      <w:pPr>
        <w:widowControl w:val="0"/>
        <w:jc w:val="both"/>
        <w:rPr>
          <w:rFonts w:ascii="Times New Roman" w:eastAsia="DaxlinePro-Light" w:hAnsi="Times New Roman" w:cs="Times New Roman"/>
          <w:iCs/>
          <w:noProof/>
          <w:sz w:val="24"/>
          <w:szCs w:val="24"/>
        </w:rPr>
      </w:pPr>
      <w:r w:rsidRPr="004E195C">
        <w:rPr>
          <w:rFonts w:ascii="Times New Roman" w:eastAsia="DaxlinePro-Light" w:hAnsi="Times New Roman" w:cs="Times New Roman"/>
          <w:b/>
          <w:bCs/>
          <w:iCs/>
          <w:noProof/>
          <w:sz w:val="24"/>
          <w:szCs w:val="24"/>
        </w:rPr>
        <w:t xml:space="preserve">For agenda item no. </w:t>
      </w:r>
      <w:r>
        <w:rPr>
          <w:rFonts w:ascii="Times New Roman" w:eastAsia="DaxlinePro-Light" w:hAnsi="Times New Roman" w:cs="Times New Roman"/>
          <w:b/>
          <w:bCs/>
          <w:iCs/>
          <w:noProof/>
          <w:sz w:val="24"/>
          <w:szCs w:val="24"/>
        </w:rPr>
        <w:t>11</w:t>
      </w:r>
      <w:r w:rsidRPr="004E195C">
        <w:rPr>
          <w:rFonts w:ascii="Times New Roman" w:eastAsia="DaxlinePro-Light" w:hAnsi="Times New Roman" w:cs="Times New Roman"/>
          <w:b/>
          <w:bCs/>
          <w:iCs/>
          <w:noProof/>
          <w:sz w:val="24"/>
          <w:szCs w:val="24"/>
        </w:rPr>
        <w:t xml:space="preserve">, respectively: </w:t>
      </w:r>
      <w:r w:rsidRPr="008A2E5D">
        <w:rPr>
          <w:rFonts w:ascii="Times New Roman" w:eastAsia="DaxlinePro-Light" w:hAnsi="Times New Roman" w:cs="Times New Roman"/>
          <w:b/>
          <w:bCs/>
          <w:iCs/>
          <w:noProof/>
          <w:sz w:val="24"/>
          <w:szCs w:val="24"/>
        </w:rPr>
        <w:t>11.</w:t>
      </w:r>
      <w:r w:rsidRPr="008A2E5D">
        <w:rPr>
          <w:rFonts w:ascii="Times New Roman" w:eastAsia="DaxlinePro-Light" w:hAnsi="Times New Roman" w:cs="Times New Roman"/>
          <w:b/>
          <w:bCs/>
          <w:iCs/>
          <w:noProof/>
          <w:sz w:val="24"/>
          <w:szCs w:val="24"/>
        </w:rPr>
        <w:tab/>
        <w:t xml:space="preserve">Empowerment </w:t>
      </w:r>
      <w:r w:rsidRPr="008A2E5D">
        <w:rPr>
          <w:rFonts w:ascii="Times New Roman" w:eastAsia="DaxlinePro-Light" w:hAnsi="Times New Roman" w:cs="Times New Roman"/>
          <w:iCs/>
          <w:noProof/>
          <w:sz w:val="24"/>
          <w:szCs w:val="24"/>
        </w:rPr>
        <w:t>of the Chief Executive Officer, Ioan-Adrian Bindea, to sign on behalf of the shareholders the resolution of the OGMS, as well as all documents to be adopted by the OGMS and to carry out all legal formalities for the execution and registration of the resolutions and decisions adopted, with the possibility of sub-mandating to third parties. Within the framework of the mandate granted, Ioan-Adrian Bindea, as well as any of his sub-mandates, shall be entitled, without limitation, to carry out all formalities necessary for the signing in the name and on behalf of the shareholders of all documents required for the implementation of the resolution of the OGMS, as well as to carry out any steps and formalities necessary for the implementation and registration of the resolutions adopted by the shareholders.</w:t>
      </w:r>
    </w:p>
    <w:tbl>
      <w:tblPr>
        <w:tblW w:w="5035" w:type="dxa"/>
        <w:jc w:val="center"/>
        <w:tblLayout w:type="fixed"/>
        <w:tblLook w:val="0400" w:firstRow="0" w:lastRow="0" w:firstColumn="0" w:lastColumn="0" w:noHBand="0" w:noVBand="1"/>
      </w:tblPr>
      <w:tblGrid>
        <w:gridCol w:w="1345"/>
        <w:gridCol w:w="1710"/>
        <w:gridCol w:w="1980"/>
      </w:tblGrid>
      <w:tr w:rsidR="008257DD" w:rsidRPr="004E195C" w14:paraId="592F8055" w14:textId="77777777" w:rsidTr="00F4416D">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6403D52F" w14:textId="77777777" w:rsidR="008257DD" w:rsidRPr="004E195C" w:rsidRDefault="008257DD" w:rsidP="00F4416D">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02165B59" w14:textId="77777777" w:rsidR="008257DD" w:rsidRPr="004E195C" w:rsidRDefault="008257DD" w:rsidP="00F4416D">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2EBB0EB2" w14:textId="77777777" w:rsidR="008257DD" w:rsidRPr="004E195C" w:rsidRDefault="008257DD" w:rsidP="00F4416D">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ABSTENTION</w:t>
            </w:r>
          </w:p>
        </w:tc>
      </w:tr>
      <w:tr w:rsidR="008257DD" w:rsidRPr="004E195C" w14:paraId="3912D686" w14:textId="77777777" w:rsidTr="00F4416D">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0E5B1A2B" w14:textId="77777777" w:rsidR="008257DD" w:rsidRPr="004E195C" w:rsidRDefault="008257DD" w:rsidP="00F4416D">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58079C91" w14:textId="77777777" w:rsidR="008257DD" w:rsidRPr="004E195C" w:rsidRDefault="008257DD" w:rsidP="00F4416D">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370E4250" w14:textId="77777777" w:rsidR="008257DD" w:rsidRPr="004E195C" w:rsidRDefault="008257DD" w:rsidP="00F4416D">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r>
    </w:tbl>
    <w:p w14:paraId="22BC95E4" w14:textId="77777777" w:rsidR="008257DD" w:rsidRPr="004E195C" w:rsidRDefault="008257DD" w:rsidP="008257DD">
      <w:pPr>
        <w:widowControl w:val="0"/>
        <w:pBdr>
          <w:bottom w:val="single" w:sz="12" w:space="1" w:color="auto"/>
        </w:pBdr>
        <w:jc w:val="both"/>
        <w:rPr>
          <w:rFonts w:ascii="Times New Roman" w:eastAsia="DaxlinePro-Light" w:hAnsi="Times New Roman" w:cs="Times New Roman"/>
          <w:noProof/>
          <w:sz w:val="24"/>
          <w:szCs w:val="24"/>
        </w:rPr>
      </w:pPr>
    </w:p>
    <w:p w14:paraId="7B4D6190" w14:textId="0D430370" w:rsidR="00D70C37" w:rsidRPr="00FE3233" w:rsidRDefault="00D70C37" w:rsidP="00BC54DF">
      <w:pPr>
        <w:widowControl w:val="0"/>
        <w:spacing w:after="0" w:line="276" w:lineRule="auto"/>
        <w:jc w:val="both"/>
        <w:rPr>
          <w:rFonts w:ascii="Times New Roman" w:eastAsia="DaxlinePro-Light" w:hAnsi="Times New Roman" w:cs="Times New Roman"/>
          <w:noProof/>
          <w:sz w:val="24"/>
          <w:szCs w:val="24"/>
          <w:lang w:val="en-US"/>
        </w:rPr>
      </w:pPr>
      <w:r w:rsidRPr="00FE3233">
        <w:rPr>
          <w:rFonts w:ascii="Times New Roman" w:eastAsia="DaxlinePro-Light" w:hAnsi="Times New Roman" w:cs="Times New Roman"/>
          <w:i/>
          <w:noProof/>
          <w:sz w:val="24"/>
          <w:szCs w:val="24"/>
          <w:lang w:val="en-US"/>
        </w:rPr>
        <w:t>Not</w:t>
      </w:r>
      <w:r w:rsidR="00B20490" w:rsidRPr="00FE3233">
        <w:rPr>
          <w:rFonts w:ascii="Times New Roman" w:eastAsia="DaxlinePro-Light" w:hAnsi="Times New Roman" w:cs="Times New Roman"/>
          <w:i/>
          <w:noProof/>
          <w:sz w:val="24"/>
          <w:szCs w:val="24"/>
          <w:lang w:val="en-US"/>
        </w:rPr>
        <w:t>e</w:t>
      </w:r>
      <w:r w:rsidRPr="00FE3233">
        <w:rPr>
          <w:rFonts w:ascii="Times New Roman" w:eastAsia="DaxlinePro-Light" w:hAnsi="Times New Roman" w:cs="Times New Roman"/>
          <w:i/>
          <w:noProof/>
          <w:sz w:val="24"/>
          <w:szCs w:val="24"/>
          <w:lang w:val="en-US"/>
        </w:rPr>
        <w:t xml:space="preserve">: </w:t>
      </w:r>
      <w:r w:rsidR="00B20490" w:rsidRPr="00FE3233">
        <w:rPr>
          <w:rFonts w:ascii="Times New Roman" w:eastAsia="DaxlinePro-Light" w:hAnsi="Times New Roman" w:cs="Times New Roman"/>
          <w:i/>
          <w:noProof/>
          <w:sz w:val="24"/>
          <w:szCs w:val="24"/>
          <w:lang w:val="en-US"/>
        </w:rPr>
        <w:t>Indicate the vote cast by checking with an "X" one of the spaces for "FOR", "AGAINST" or "ABSTENTION". If more than one space is ticked with an "X" or no space is ticked, the respective vote is considered null / not considered exercised</w:t>
      </w:r>
      <w:r w:rsidRPr="00FE3233">
        <w:rPr>
          <w:rFonts w:ascii="Times New Roman" w:eastAsia="DaxlinePro-Light" w:hAnsi="Times New Roman" w:cs="Times New Roman"/>
          <w:noProof/>
          <w:sz w:val="24"/>
          <w:szCs w:val="24"/>
          <w:lang w:val="en-US"/>
        </w:rPr>
        <w:t xml:space="preserve">. </w:t>
      </w:r>
    </w:p>
    <w:p w14:paraId="62A4C453" w14:textId="46526DEE" w:rsidR="00D70C37" w:rsidRPr="00FE3233" w:rsidRDefault="00D70C37" w:rsidP="00BC54DF">
      <w:pPr>
        <w:widowControl w:val="0"/>
        <w:spacing w:after="0" w:line="276" w:lineRule="auto"/>
        <w:rPr>
          <w:rFonts w:ascii="Times New Roman" w:eastAsia="DaxlinePro-Light" w:hAnsi="Times New Roman" w:cs="Times New Roman"/>
          <w:noProof/>
          <w:sz w:val="24"/>
          <w:szCs w:val="24"/>
          <w:lang w:val="en-US"/>
        </w:rPr>
      </w:pPr>
    </w:p>
    <w:p w14:paraId="660C9D76" w14:textId="06510600" w:rsidR="00D70C37" w:rsidRPr="00FE3233" w:rsidRDefault="00E22444" w:rsidP="00BC54DF">
      <w:pPr>
        <w:widowControl w:val="0"/>
        <w:spacing w:after="0" w:line="276" w:lineRule="auto"/>
        <w:jc w:val="both"/>
        <w:rPr>
          <w:rFonts w:ascii="Times New Roman" w:eastAsia="DaxlinePro-Light" w:hAnsi="Times New Roman" w:cs="Times New Roman"/>
          <w:noProof/>
          <w:sz w:val="24"/>
          <w:szCs w:val="24"/>
          <w:lang w:val="en-US"/>
        </w:rPr>
      </w:pPr>
      <w:r w:rsidRPr="00FE3233">
        <w:rPr>
          <w:rFonts w:ascii="Times New Roman" w:eastAsia="DaxlinePro-Light" w:hAnsi="Times New Roman" w:cs="Times New Roman"/>
          <w:noProof/>
          <w:sz w:val="24"/>
          <w:szCs w:val="24"/>
          <w:lang w:val="en-US"/>
        </w:rPr>
        <w:t xml:space="preserve">We attach to this ballot the certificate, in original / copy conforming to the original, issued by the Trade Register or any other document, in original or in copy conforming to the original, issued by a competent authority of the state in which the undersigned is legally registered, with an age of no more than 30 days before the reference date and which allows the identification of the subscriber in the register of shareholders of </w:t>
      </w:r>
      <w:r w:rsidR="008117E7">
        <w:rPr>
          <w:rFonts w:ascii="Times New Roman" w:eastAsia="DaxlinePro-Light" w:hAnsi="Times New Roman" w:cs="Times New Roman"/>
          <w:noProof/>
          <w:sz w:val="24"/>
          <w:szCs w:val="24"/>
          <w:lang w:val="en-US"/>
        </w:rPr>
        <w:t xml:space="preserve">ROCA INDUSTRY </w:t>
      </w:r>
      <w:r w:rsidRPr="00FE3233">
        <w:rPr>
          <w:rFonts w:ascii="Times New Roman" w:eastAsia="DaxlinePro-Light" w:hAnsi="Times New Roman" w:cs="Times New Roman"/>
          <w:noProof/>
          <w:sz w:val="24"/>
          <w:szCs w:val="24"/>
          <w:lang w:val="en-US"/>
        </w:rPr>
        <w:t>HOLDINGROCK1 S.A., at the reference date (</w:t>
      </w:r>
      <w:r w:rsidR="008257DD">
        <w:rPr>
          <w:rFonts w:ascii="Times New Roman" w:eastAsia="DaxlinePro-Light" w:hAnsi="Times New Roman" w:cs="Times New Roman"/>
          <w:noProof/>
          <w:sz w:val="24"/>
          <w:szCs w:val="24"/>
          <w:lang w:val="en-US"/>
        </w:rPr>
        <w:t>18</w:t>
      </w:r>
      <w:r w:rsidRPr="00FE3233">
        <w:rPr>
          <w:rFonts w:ascii="Times New Roman" w:eastAsia="DaxlinePro-Light" w:hAnsi="Times New Roman" w:cs="Times New Roman"/>
          <w:noProof/>
          <w:sz w:val="24"/>
          <w:szCs w:val="24"/>
          <w:lang w:val="en-US"/>
        </w:rPr>
        <w:t>.</w:t>
      </w:r>
      <w:r w:rsidR="00D8310B">
        <w:rPr>
          <w:rFonts w:ascii="Times New Roman" w:eastAsia="DaxlinePro-Light" w:hAnsi="Times New Roman" w:cs="Times New Roman"/>
          <w:noProof/>
          <w:sz w:val="24"/>
          <w:szCs w:val="24"/>
          <w:lang w:val="en-US"/>
        </w:rPr>
        <w:t>0</w:t>
      </w:r>
      <w:r w:rsidR="008257DD">
        <w:rPr>
          <w:rFonts w:ascii="Times New Roman" w:eastAsia="DaxlinePro-Light" w:hAnsi="Times New Roman" w:cs="Times New Roman"/>
          <w:noProof/>
          <w:sz w:val="24"/>
          <w:szCs w:val="24"/>
          <w:lang w:val="en-US"/>
        </w:rPr>
        <w:t>4</w:t>
      </w:r>
      <w:r w:rsidRPr="00FE3233">
        <w:rPr>
          <w:rFonts w:ascii="Times New Roman" w:eastAsia="DaxlinePro-Light" w:hAnsi="Times New Roman" w:cs="Times New Roman"/>
          <w:noProof/>
          <w:sz w:val="24"/>
          <w:szCs w:val="24"/>
          <w:lang w:val="en-US"/>
        </w:rPr>
        <w:t>.202</w:t>
      </w:r>
      <w:r w:rsidR="008257DD">
        <w:rPr>
          <w:rFonts w:ascii="Times New Roman" w:eastAsia="DaxlinePro-Light" w:hAnsi="Times New Roman" w:cs="Times New Roman"/>
          <w:noProof/>
          <w:sz w:val="24"/>
          <w:szCs w:val="24"/>
          <w:lang w:val="en-US"/>
        </w:rPr>
        <w:t>4</w:t>
      </w:r>
      <w:r w:rsidRPr="00FE3233">
        <w:rPr>
          <w:rFonts w:ascii="Times New Roman" w:eastAsia="DaxlinePro-Light" w:hAnsi="Times New Roman" w:cs="Times New Roman"/>
          <w:noProof/>
          <w:sz w:val="24"/>
          <w:szCs w:val="24"/>
          <w:lang w:val="en-US"/>
        </w:rPr>
        <w:t>) issued by the Central Depository. If the Depozitarul Central S.A. has not been informed in time about the name of the subscriber's legal representative (so that the shareholders' register at the reference date reflects this), the finding certificate / similar documents mentioned above will have to prove the subscriber's legal representative.</w:t>
      </w:r>
    </w:p>
    <w:p w14:paraId="791700F6" w14:textId="77777777" w:rsidR="002B4BF1" w:rsidRPr="00FE3233" w:rsidRDefault="002B4BF1" w:rsidP="00BC54DF">
      <w:pPr>
        <w:widowControl w:val="0"/>
        <w:spacing w:after="0" w:line="276" w:lineRule="auto"/>
        <w:rPr>
          <w:rFonts w:ascii="Times New Roman" w:eastAsia="DaxlinePro-Light" w:hAnsi="Times New Roman" w:cs="Times New Roman"/>
          <w:noProof/>
          <w:sz w:val="24"/>
          <w:szCs w:val="24"/>
          <w:lang w:val="en-US"/>
        </w:rPr>
      </w:pPr>
    </w:p>
    <w:p w14:paraId="33F21138" w14:textId="3E3BF5A0" w:rsidR="00616265" w:rsidRPr="00FE3233" w:rsidRDefault="009D3DBD" w:rsidP="00616265">
      <w:pPr>
        <w:widowControl w:val="0"/>
        <w:spacing w:after="0" w:line="276" w:lineRule="auto"/>
        <w:rPr>
          <w:rFonts w:ascii="Times New Roman" w:eastAsia="DaxlinePro-Light" w:hAnsi="Times New Roman" w:cs="Times New Roman"/>
          <w:noProof/>
          <w:sz w:val="24"/>
          <w:szCs w:val="24"/>
          <w:lang w:val="en-US"/>
        </w:rPr>
      </w:pPr>
      <w:r w:rsidRPr="00FE3233">
        <w:rPr>
          <w:rFonts w:ascii="Times New Roman" w:eastAsia="DaxlinePro-Light" w:hAnsi="Times New Roman" w:cs="Times New Roman"/>
          <w:noProof/>
          <w:sz w:val="24"/>
          <w:szCs w:val="24"/>
          <w:lang w:val="en-US"/>
        </w:rPr>
        <w:t xml:space="preserve">Voting </w:t>
      </w:r>
      <w:r w:rsidR="00616265" w:rsidRPr="00FE3233">
        <w:rPr>
          <w:rFonts w:ascii="Times New Roman" w:eastAsia="DaxlinePro-Light" w:hAnsi="Times New Roman" w:cs="Times New Roman"/>
          <w:noProof/>
          <w:sz w:val="24"/>
          <w:szCs w:val="24"/>
          <w:lang w:val="en-US"/>
        </w:rPr>
        <w:t>Form Date __________________________</w:t>
      </w:r>
    </w:p>
    <w:p w14:paraId="688B5454" w14:textId="5A96BC60" w:rsidR="00616265" w:rsidRPr="00FE3233" w:rsidRDefault="00616265" w:rsidP="00616265">
      <w:pPr>
        <w:widowControl w:val="0"/>
        <w:spacing w:after="0" w:line="276" w:lineRule="auto"/>
        <w:rPr>
          <w:rFonts w:ascii="Times New Roman" w:eastAsia="DaxlinePro-Light" w:hAnsi="Times New Roman" w:cs="Times New Roman"/>
          <w:noProof/>
          <w:sz w:val="24"/>
          <w:szCs w:val="24"/>
          <w:lang w:val="en-US"/>
        </w:rPr>
      </w:pPr>
      <w:r w:rsidRPr="00FE3233">
        <w:rPr>
          <w:rFonts w:ascii="Times New Roman" w:eastAsia="DaxlinePro-Light" w:hAnsi="Times New Roman" w:cs="Times New Roman"/>
          <w:noProof/>
          <w:sz w:val="24"/>
          <w:szCs w:val="24"/>
          <w:lang w:val="en-US"/>
        </w:rPr>
        <w:t>Name of shareholder legal entity: ____________________________________________</w:t>
      </w:r>
    </w:p>
    <w:p w14:paraId="63C59A52" w14:textId="77777777" w:rsidR="00616265" w:rsidRPr="00FE3233" w:rsidRDefault="00616265" w:rsidP="00616265">
      <w:pPr>
        <w:widowControl w:val="0"/>
        <w:spacing w:after="0" w:line="276" w:lineRule="auto"/>
        <w:rPr>
          <w:rFonts w:ascii="Times New Roman" w:eastAsia="DaxlinePro-Light" w:hAnsi="Times New Roman" w:cs="Times New Roman"/>
          <w:noProof/>
          <w:sz w:val="24"/>
          <w:szCs w:val="24"/>
          <w:lang w:val="en-US"/>
        </w:rPr>
      </w:pPr>
    </w:p>
    <w:p w14:paraId="442F0331" w14:textId="77777777" w:rsidR="00616265" w:rsidRPr="00FE3233" w:rsidRDefault="00616265" w:rsidP="00616265">
      <w:pPr>
        <w:widowControl w:val="0"/>
        <w:spacing w:after="0" w:line="276" w:lineRule="auto"/>
        <w:rPr>
          <w:rFonts w:ascii="Times New Roman" w:eastAsia="DaxlinePro-Light" w:hAnsi="Times New Roman" w:cs="Times New Roman"/>
          <w:noProof/>
          <w:sz w:val="24"/>
          <w:szCs w:val="24"/>
          <w:lang w:val="en-US"/>
        </w:rPr>
      </w:pPr>
      <w:r w:rsidRPr="00FE3233">
        <w:rPr>
          <w:rFonts w:ascii="Times New Roman" w:eastAsia="DaxlinePro-Light" w:hAnsi="Times New Roman" w:cs="Times New Roman"/>
          <w:noProof/>
          <w:sz w:val="24"/>
          <w:szCs w:val="24"/>
          <w:lang w:val="en-US"/>
        </w:rPr>
        <w:t>Name and surname of legal representative: ___________________________________________</w:t>
      </w:r>
    </w:p>
    <w:p w14:paraId="5A9A3F1F" w14:textId="2EBE27C3" w:rsidR="00616265" w:rsidRPr="00FE3233" w:rsidRDefault="00616265" w:rsidP="00616265">
      <w:pPr>
        <w:widowControl w:val="0"/>
        <w:spacing w:after="0" w:line="276" w:lineRule="auto"/>
        <w:rPr>
          <w:rFonts w:ascii="Times New Roman" w:eastAsia="DaxlinePro-Light" w:hAnsi="Times New Roman" w:cs="Times New Roman"/>
          <w:i/>
          <w:iCs/>
          <w:noProof/>
          <w:sz w:val="24"/>
          <w:szCs w:val="24"/>
          <w:lang w:val="en-US"/>
        </w:rPr>
      </w:pPr>
      <w:r w:rsidRPr="00FE3233">
        <w:rPr>
          <w:rFonts w:ascii="Times New Roman" w:eastAsia="DaxlinePro-Light" w:hAnsi="Times New Roman" w:cs="Times New Roman"/>
          <w:i/>
          <w:iCs/>
          <w:noProof/>
          <w:sz w:val="24"/>
          <w:szCs w:val="24"/>
          <w:lang w:val="en-US"/>
        </w:rPr>
        <w:t>* To be filled in with the name of the shareholder legal entity and with the name and surname of the legal representative, in clear, with capital letters</w:t>
      </w:r>
    </w:p>
    <w:p w14:paraId="6A747DAC" w14:textId="77777777" w:rsidR="00616265" w:rsidRPr="00FE3233" w:rsidRDefault="00616265" w:rsidP="00616265">
      <w:pPr>
        <w:widowControl w:val="0"/>
        <w:spacing w:after="0" w:line="276" w:lineRule="auto"/>
        <w:rPr>
          <w:rFonts w:ascii="Times New Roman" w:eastAsia="DaxlinePro-Light" w:hAnsi="Times New Roman" w:cs="Times New Roman"/>
          <w:noProof/>
          <w:sz w:val="24"/>
          <w:szCs w:val="24"/>
          <w:lang w:val="en-US"/>
        </w:rPr>
      </w:pPr>
      <w:r w:rsidRPr="00FE3233">
        <w:rPr>
          <w:rFonts w:ascii="Times New Roman" w:eastAsia="DaxlinePro-Light" w:hAnsi="Times New Roman" w:cs="Times New Roman"/>
          <w:noProof/>
          <w:sz w:val="24"/>
          <w:szCs w:val="24"/>
          <w:lang w:val="en-US"/>
        </w:rPr>
        <w:t>Signature: ___________________________</w:t>
      </w:r>
    </w:p>
    <w:p w14:paraId="49262367" w14:textId="1EFD76E6" w:rsidR="00ED767C" w:rsidRDefault="00616265" w:rsidP="00616265">
      <w:pPr>
        <w:widowControl w:val="0"/>
        <w:spacing w:after="0" w:line="276" w:lineRule="auto"/>
        <w:rPr>
          <w:rFonts w:ascii="Times New Roman" w:eastAsia="DaxlinePro-Light" w:hAnsi="Times New Roman" w:cs="Times New Roman"/>
          <w:i/>
          <w:iCs/>
          <w:noProof/>
          <w:sz w:val="24"/>
          <w:szCs w:val="24"/>
          <w:lang w:val="en-US"/>
        </w:rPr>
      </w:pPr>
      <w:r w:rsidRPr="00FE3233">
        <w:rPr>
          <w:rFonts w:ascii="Times New Roman" w:eastAsia="DaxlinePro-Light" w:hAnsi="Times New Roman" w:cs="Times New Roman"/>
          <w:i/>
          <w:iCs/>
          <w:noProof/>
          <w:sz w:val="24"/>
          <w:szCs w:val="24"/>
          <w:lang w:val="en-US"/>
        </w:rPr>
        <w:t>* To be filled in with the signature of the legal representative of the legal entity shareholder and will be stamped, if applicable.</w:t>
      </w:r>
    </w:p>
    <w:sectPr w:rsidR="00ED767C" w:rsidSect="009F75D9">
      <w:headerReference w:type="default" r:id="rId11"/>
      <w:footerReference w:type="default" r:id="rId12"/>
      <w:pgSz w:w="12240" w:h="15840"/>
      <w:pgMar w:top="230" w:right="864" w:bottom="1152" w:left="1152" w:header="43"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875D6C" w14:textId="77777777" w:rsidR="00F22360" w:rsidRDefault="00F22360" w:rsidP="00851033">
      <w:pPr>
        <w:spacing w:after="0" w:line="240" w:lineRule="auto"/>
      </w:pPr>
      <w:r>
        <w:separator/>
      </w:r>
    </w:p>
  </w:endnote>
  <w:endnote w:type="continuationSeparator" w:id="0">
    <w:p w14:paraId="31FD55F1" w14:textId="77777777" w:rsidR="00F22360" w:rsidRDefault="00F22360" w:rsidP="00851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DaxlinePro-Light">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B0EA2" w14:textId="29CE4972" w:rsidR="009C7930" w:rsidRPr="0040286D" w:rsidRDefault="009C7930" w:rsidP="00603D2A">
    <w:pPr>
      <w:pStyle w:val="Footer"/>
      <w:tabs>
        <w:tab w:val="clear" w:pos="4680"/>
        <w:tab w:val="clear" w:pos="9360"/>
      </w:tabs>
      <w:jc w:val="right"/>
      <w:rPr>
        <w:rFonts w:ascii="Palatino Linotype" w:hAnsi="Palatino Linotype"/>
        <w:b/>
        <w:caps/>
        <w:noProof/>
        <w:sz w:val="18"/>
        <w:szCs w:val="18"/>
      </w:rPr>
    </w:pPr>
    <w:r w:rsidRPr="0040286D">
      <w:rPr>
        <w:rFonts w:ascii="Palatino Linotype" w:hAnsi="Palatino Linotype"/>
        <w:b/>
        <w:caps/>
        <w:sz w:val="18"/>
        <w:szCs w:val="18"/>
      </w:rPr>
      <w:fldChar w:fldCharType="begin"/>
    </w:r>
    <w:r w:rsidRPr="0040286D">
      <w:rPr>
        <w:rFonts w:ascii="Palatino Linotype" w:hAnsi="Palatino Linotype"/>
        <w:b/>
        <w:caps/>
        <w:sz w:val="18"/>
        <w:szCs w:val="18"/>
      </w:rPr>
      <w:instrText xml:space="preserve"> PAGE   \* MERGEFORMAT </w:instrText>
    </w:r>
    <w:r w:rsidRPr="0040286D">
      <w:rPr>
        <w:rFonts w:ascii="Palatino Linotype" w:hAnsi="Palatino Linotype"/>
        <w:b/>
        <w:caps/>
        <w:sz w:val="18"/>
        <w:szCs w:val="18"/>
      </w:rPr>
      <w:fldChar w:fldCharType="separate"/>
    </w:r>
    <w:r w:rsidRPr="0040286D">
      <w:rPr>
        <w:rFonts w:ascii="Palatino Linotype" w:hAnsi="Palatino Linotype"/>
        <w:b/>
        <w:caps/>
        <w:noProof/>
        <w:sz w:val="18"/>
        <w:szCs w:val="18"/>
      </w:rPr>
      <w:t>2</w:t>
    </w:r>
    <w:r w:rsidRPr="0040286D">
      <w:rPr>
        <w:rFonts w:ascii="Palatino Linotype" w:hAnsi="Palatino Linotype"/>
        <w:b/>
        <w:caps/>
        <w:noProof/>
        <w:sz w:val="18"/>
        <w:szCs w:val="18"/>
      </w:rPr>
      <w:fldChar w:fldCharType="end"/>
    </w:r>
  </w:p>
  <w:p w14:paraId="69FA6B05" w14:textId="77777777" w:rsidR="009C7930" w:rsidRDefault="009C79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F46155" w14:textId="77777777" w:rsidR="00F22360" w:rsidRDefault="00F22360" w:rsidP="00851033">
      <w:pPr>
        <w:spacing w:after="0" w:line="240" w:lineRule="auto"/>
      </w:pPr>
      <w:r>
        <w:separator/>
      </w:r>
    </w:p>
  </w:footnote>
  <w:footnote w:type="continuationSeparator" w:id="0">
    <w:p w14:paraId="2CEFB79A" w14:textId="77777777" w:rsidR="00F22360" w:rsidRDefault="00F22360" w:rsidP="008510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1979F" w14:textId="77777777" w:rsidR="00CA5393" w:rsidRDefault="00CA5393" w:rsidP="00CA5393">
    <w:pPr>
      <w:pStyle w:val="Header"/>
      <w:jc w:val="right"/>
    </w:pPr>
  </w:p>
  <w:p w14:paraId="3B167C58" w14:textId="77777777" w:rsidR="00CA5393" w:rsidRDefault="00CA5393" w:rsidP="00CA5393">
    <w:pPr>
      <w:pStyle w:val="Header"/>
      <w:jc w:val="right"/>
    </w:pPr>
  </w:p>
  <w:p w14:paraId="436DCF8A" w14:textId="69FE4C0A" w:rsidR="00851033" w:rsidRDefault="00CA5393" w:rsidP="00CA5393">
    <w:pPr>
      <w:pStyle w:val="Header"/>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F39F3"/>
    <w:multiLevelType w:val="hybridMultilevel"/>
    <w:tmpl w:val="E0DC0A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D26BAB"/>
    <w:multiLevelType w:val="hybridMultilevel"/>
    <w:tmpl w:val="E6328E70"/>
    <w:lvl w:ilvl="0" w:tplc="7CBE2D2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BC61A4"/>
    <w:multiLevelType w:val="hybridMultilevel"/>
    <w:tmpl w:val="579A351A"/>
    <w:lvl w:ilvl="0" w:tplc="305E021C">
      <w:start w:val="1"/>
      <w:numFmt w:val="lowerRoman"/>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3" w15:restartNumberingAfterBreak="0">
    <w:nsid w:val="0845019B"/>
    <w:multiLevelType w:val="hybridMultilevel"/>
    <w:tmpl w:val="06C64614"/>
    <w:lvl w:ilvl="0" w:tplc="D846A732">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FC1F2A"/>
    <w:multiLevelType w:val="multilevel"/>
    <w:tmpl w:val="65D03A6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BC5298C"/>
    <w:multiLevelType w:val="hybridMultilevel"/>
    <w:tmpl w:val="27F07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64005C"/>
    <w:multiLevelType w:val="hybridMultilevel"/>
    <w:tmpl w:val="FAEA65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1E5F3C"/>
    <w:multiLevelType w:val="hybridMultilevel"/>
    <w:tmpl w:val="86CA6870"/>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967AC8"/>
    <w:multiLevelType w:val="hybridMultilevel"/>
    <w:tmpl w:val="3732D23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89F3678"/>
    <w:multiLevelType w:val="multilevel"/>
    <w:tmpl w:val="C186DD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D8A7B5F"/>
    <w:multiLevelType w:val="hybridMultilevel"/>
    <w:tmpl w:val="A79CA2C2"/>
    <w:lvl w:ilvl="0" w:tplc="E40648EE">
      <w:start w:val="1"/>
      <w:numFmt w:val="decimal"/>
      <w:lvlText w:val="%1."/>
      <w:lvlJc w:val="left"/>
      <w:pPr>
        <w:ind w:left="720" w:hanging="360"/>
      </w:pPr>
      <w:rPr>
        <w:rFonts w:ascii="Palatino Linotype" w:hAnsi="Palatino Linotype"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53541E"/>
    <w:multiLevelType w:val="hybridMultilevel"/>
    <w:tmpl w:val="C04462A6"/>
    <w:lvl w:ilvl="0" w:tplc="D1AE8246">
      <w:start w:val="2"/>
      <w:numFmt w:val="decimal"/>
      <w:lvlText w:val="%1."/>
      <w:lvlJc w:val="left"/>
      <w:pPr>
        <w:ind w:left="720" w:hanging="360"/>
      </w:pPr>
      <w:rPr>
        <w:rFonts w:ascii="Times New Roman" w:hAnsi="Times New Roman" w:cs="Times New Roman" w:hint="default"/>
        <w:b/>
        <w:bCs/>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68D344E"/>
    <w:multiLevelType w:val="hybridMultilevel"/>
    <w:tmpl w:val="84BED2DA"/>
    <w:lvl w:ilvl="0" w:tplc="305E021C">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A9F5753"/>
    <w:multiLevelType w:val="hybridMultilevel"/>
    <w:tmpl w:val="BD32B2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877013"/>
    <w:multiLevelType w:val="hybridMultilevel"/>
    <w:tmpl w:val="93C8DA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CD5EA3"/>
    <w:multiLevelType w:val="hybridMultilevel"/>
    <w:tmpl w:val="E1FC0DFA"/>
    <w:lvl w:ilvl="0" w:tplc="9272A6EC">
      <w:start w:val="1"/>
      <w:numFmt w:val="decimal"/>
      <w:lvlText w:val="%1."/>
      <w:lvlJc w:val="left"/>
      <w:pPr>
        <w:ind w:left="360" w:hanging="360"/>
      </w:pPr>
      <w:rPr>
        <w:b w:val="0"/>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6" w15:restartNumberingAfterBreak="0">
    <w:nsid w:val="2D8A34A5"/>
    <w:multiLevelType w:val="multilevel"/>
    <w:tmpl w:val="C186DDE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09F730D"/>
    <w:multiLevelType w:val="hybridMultilevel"/>
    <w:tmpl w:val="5B2AB29A"/>
    <w:lvl w:ilvl="0" w:tplc="6666D080">
      <w:start w:val="1"/>
      <w:numFmt w:val="upperLetter"/>
      <w:lvlText w:val="(%1)"/>
      <w:lvlJc w:val="left"/>
      <w:pPr>
        <w:ind w:left="720" w:hanging="360"/>
      </w:pPr>
      <w:rPr>
        <w:rFonts w:ascii="Times New Roman" w:hAnsi="Times New Roman" w:cs="Times New Roman" w:hint="default"/>
        <w:b w:val="0"/>
        <w:bCs/>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38B0712"/>
    <w:multiLevelType w:val="hybridMultilevel"/>
    <w:tmpl w:val="E8CC8EE6"/>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4F7131"/>
    <w:multiLevelType w:val="hybridMultilevel"/>
    <w:tmpl w:val="440C1288"/>
    <w:lvl w:ilvl="0" w:tplc="2CBEEEA6">
      <w:start w:val="1"/>
      <w:numFmt w:val="lowerRoman"/>
      <w:lvlText w:val="%1)"/>
      <w:lvlJc w:val="left"/>
      <w:pPr>
        <w:ind w:left="5760" w:hanging="360"/>
      </w:pPr>
      <w:rPr>
        <w:rFonts w:hint="default"/>
        <w:b w:val="0"/>
        <w:bCs/>
      </w:r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20" w15:restartNumberingAfterBreak="0">
    <w:nsid w:val="3483565E"/>
    <w:multiLevelType w:val="hybridMultilevel"/>
    <w:tmpl w:val="85C664B8"/>
    <w:lvl w:ilvl="0" w:tplc="42DC48FC">
      <w:start w:val="1"/>
      <w:numFmt w:val="decimal"/>
      <w:lvlText w:val="%1."/>
      <w:lvlJc w:val="left"/>
      <w:pPr>
        <w:ind w:left="1080" w:hanging="72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5FFA5FA0">
      <w:start w:val="1"/>
      <w:numFmt w:val="lowerRoman"/>
      <w:lvlText w:val="%5."/>
      <w:lvlJc w:val="left"/>
      <w:pPr>
        <w:ind w:left="3600" w:hanging="360"/>
      </w:pPr>
      <w:rPr>
        <w:rFonts w:hint="default"/>
        <w:b/>
        <w:bCs/>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546434"/>
    <w:multiLevelType w:val="hybridMultilevel"/>
    <w:tmpl w:val="E828D7D6"/>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5923F4"/>
    <w:multiLevelType w:val="hybridMultilevel"/>
    <w:tmpl w:val="E32809BE"/>
    <w:lvl w:ilvl="0" w:tplc="A26CA97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6AE0241"/>
    <w:multiLevelType w:val="hybridMultilevel"/>
    <w:tmpl w:val="45D0A3BA"/>
    <w:lvl w:ilvl="0" w:tplc="5088FA8C">
      <w:start w:val="1"/>
      <w:numFmt w:val="decimal"/>
      <w:lvlText w:val="%1."/>
      <w:lvlJc w:val="left"/>
      <w:pPr>
        <w:ind w:left="806" w:hanging="360"/>
      </w:pPr>
      <w:rPr>
        <w:rFonts w:hint="default"/>
        <w:b/>
        <w:bCs/>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4" w15:restartNumberingAfterBreak="0">
    <w:nsid w:val="37707786"/>
    <w:multiLevelType w:val="hybridMultilevel"/>
    <w:tmpl w:val="5EE63028"/>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84915D8"/>
    <w:multiLevelType w:val="hybridMultilevel"/>
    <w:tmpl w:val="7ECE3C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D021B5"/>
    <w:multiLevelType w:val="multilevel"/>
    <w:tmpl w:val="1D466412"/>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F07292B"/>
    <w:multiLevelType w:val="hybridMultilevel"/>
    <w:tmpl w:val="132AAF10"/>
    <w:lvl w:ilvl="0" w:tplc="8E36359C">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1274333"/>
    <w:multiLevelType w:val="multilevel"/>
    <w:tmpl w:val="C186DD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45362D5"/>
    <w:multiLevelType w:val="multilevel"/>
    <w:tmpl w:val="C186DD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5047F29"/>
    <w:multiLevelType w:val="hybridMultilevel"/>
    <w:tmpl w:val="2F1CA5D8"/>
    <w:lvl w:ilvl="0" w:tplc="305E021C">
      <w:start w:val="1"/>
      <w:numFmt w:val="lowerRoman"/>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479736C8"/>
    <w:multiLevelType w:val="hybridMultilevel"/>
    <w:tmpl w:val="95B4B4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B040DAD"/>
    <w:multiLevelType w:val="hybridMultilevel"/>
    <w:tmpl w:val="5154579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B73374B"/>
    <w:multiLevelType w:val="multilevel"/>
    <w:tmpl w:val="E30611F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DD236D9"/>
    <w:multiLevelType w:val="hybridMultilevel"/>
    <w:tmpl w:val="928CA050"/>
    <w:lvl w:ilvl="0" w:tplc="E05E268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31D7895"/>
    <w:multiLevelType w:val="multilevel"/>
    <w:tmpl w:val="B2AE4084"/>
    <w:lvl w:ilvl="0">
      <w:start w:val="1"/>
      <w:numFmt w:val="decimal"/>
      <w:lvlText w:val="%1"/>
      <w:lvlJc w:val="left"/>
      <w:pPr>
        <w:tabs>
          <w:tab w:val="num" w:pos="675"/>
        </w:tabs>
      </w:pPr>
      <w:rPr>
        <w:rFonts w:ascii="Palatino Linotype" w:hAnsi="Palatino Linotype" w:cs="Tahoma" w:hint="default"/>
        <w:b/>
        <w:bCs/>
        <w:sz w:val="22"/>
        <w:szCs w:val="22"/>
      </w:rPr>
    </w:lvl>
    <w:lvl w:ilvl="1">
      <w:start w:val="1"/>
      <w:numFmt w:val="decimal"/>
      <w:lvlText w:val="%1.%2"/>
      <w:lvlJc w:val="left"/>
      <w:pPr>
        <w:tabs>
          <w:tab w:val="num" w:pos="1245"/>
        </w:tabs>
      </w:pPr>
      <w:rPr>
        <w:rFonts w:ascii="Palatino Linotype" w:hAnsi="Palatino Linotype" w:cs="Tahoma" w:hint="default"/>
        <w:b/>
        <w:bCs/>
        <w:sz w:val="22"/>
        <w:szCs w:val="22"/>
      </w:rPr>
    </w:lvl>
    <w:lvl w:ilvl="2">
      <w:start w:val="1"/>
      <w:numFmt w:val="decimal"/>
      <w:lvlText w:val="%1.%2.%3"/>
      <w:lvlJc w:val="left"/>
      <w:pPr>
        <w:tabs>
          <w:tab w:val="num" w:pos="2130"/>
        </w:tabs>
      </w:pPr>
      <w:rPr>
        <w:rFonts w:ascii="Palatino Linotype" w:hAnsi="Palatino Linotype" w:cs="Tahoma" w:hint="default"/>
        <w:b/>
        <w:bCs/>
        <w:i w:val="0"/>
        <w:sz w:val="20"/>
        <w:szCs w:val="20"/>
      </w:rPr>
    </w:lvl>
    <w:lvl w:ilvl="3">
      <w:start w:val="1"/>
      <w:numFmt w:val="lowerRoman"/>
      <w:lvlText w:val="(%4)"/>
      <w:lvlJc w:val="left"/>
      <w:pPr>
        <w:tabs>
          <w:tab w:val="num" w:pos="1425"/>
        </w:tabs>
        <w:ind w:left="1425" w:hanging="570"/>
      </w:pPr>
      <w:rPr>
        <w:rFonts w:ascii="Palatino Linotype" w:hAnsi="Palatino Linotype" w:cs="Tahoma" w:hint="default"/>
        <w:i w:val="0"/>
        <w:sz w:val="22"/>
        <w:szCs w:val="22"/>
      </w:rPr>
    </w:lvl>
    <w:lvl w:ilvl="4">
      <w:start w:val="1"/>
      <w:numFmt w:val="lowerLetter"/>
      <w:lvlText w:val="(%5)"/>
      <w:lvlJc w:val="left"/>
      <w:pPr>
        <w:tabs>
          <w:tab w:val="num" w:pos="2610"/>
        </w:tabs>
        <w:ind w:left="2610" w:hanging="570"/>
      </w:pPr>
      <w:rPr>
        <w:rFonts w:ascii="Times New Roman" w:hAnsi="Times New Roman" w:cs="Times New Roman"/>
        <w:b w:val="0"/>
        <w:sz w:val="24"/>
        <w:szCs w:val="24"/>
      </w:rPr>
    </w:lvl>
    <w:lvl w:ilvl="5">
      <w:start w:val="1"/>
      <w:numFmt w:val="upperRoman"/>
      <w:lvlText w:val="(%6)"/>
      <w:lvlJc w:val="left"/>
      <w:pPr>
        <w:tabs>
          <w:tab w:val="num" w:pos="3285"/>
        </w:tabs>
        <w:ind w:left="3285" w:hanging="675"/>
      </w:pPr>
      <w:rPr>
        <w:rFonts w:ascii="Times New Roman" w:hAnsi="Times New Roman" w:cs="Times New Roman"/>
        <w:sz w:val="24"/>
        <w:szCs w:val="24"/>
      </w:rPr>
    </w:lvl>
    <w:lvl w:ilvl="6">
      <w:start w:val="1"/>
      <w:numFmt w:val="decimal"/>
      <w:lvlText w:val=""/>
      <w:lvlJc w:val="left"/>
      <w:pPr>
        <w:tabs>
          <w:tab w:val="num" w:pos="3285"/>
        </w:tabs>
        <w:ind w:left="3285" w:hanging="675"/>
      </w:pPr>
      <w:rPr>
        <w:rFonts w:ascii="Times New Roman" w:hAnsi="Times New Roman" w:cs="Times New Roman"/>
        <w:sz w:val="24"/>
        <w:szCs w:val="24"/>
      </w:rPr>
    </w:lvl>
    <w:lvl w:ilvl="7">
      <w:start w:val="1"/>
      <w:numFmt w:val="decimal"/>
      <w:lvlText w:val=""/>
      <w:lvlJc w:val="left"/>
      <w:pPr>
        <w:tabs>
          <w:tab w:val="num" w:pos="3285"/>
        </w:tabs>
        <w:ind w:left="3285" w:hanging="675"/>
      </w:pPr>
      <w:rPr>
        <w:rFonts w:ascii="Times New Roman" w:hAnsi="Times New Roman" w:cs="Times New Roman"/>
        <w:sz w:val="24"/>
        <w:szCs w:val="24"/>
      </w:rPr>
    </w:lvl>
    <w:lvl w:ilvl="8">
      <w:start w:val="1"/>
      <w:numFmt w:val="decimal"/>
      <w:lvlText w:val=""/>
      <w:lvlJc w:val="left"/>
      <w:pPr>
        <w:tabs>
          <w:tab w:val="num" w:pos="3285"/>
        </w:tabs>
        <w:ind w:left="3285" w:hanging="675"/>
      </w:pPr>
      <w:rPr>
        <w:rFonts w:ascii="Times New Roman" w:hAnsi="Times New Roman" w:cs="Times New Roman"/>
        <w:sz w:val="24"/>
        <w:szCs w:val="24"/>
      </w:rPr>
    </w:lvl>
  </w:abstractNum>
  <w:abstractNum w:abstractNumId="36" w15:restartNumberingAfterBreak="0">
    <w:nsid w:val="59030E45"/>
    <w:multiLevelType w:val="hybridMultilevel"/>
    <w:tmpl w:val="51F20744"/>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E08242E"/>
    <w:multiLevelType w:val="hybridMultilevel"/>
    <w:tmpl w:val="546AF7F4"/>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0363FF2"/>
    <w:multiLevelType w:val="hybridMultilevel"/>
    <w:tmpl w:val="E2FA53EC"/>
    <w:lvl w:ilvl="0" w:tplc="9A1EF808">
      <w:start w:val="1"/>
      <w:numFmt w:val="decimal"/>
      <w:lvlText w:val="%1."/>
      <w:lvlJc w:val="left"/>
      <w:pPr>
        <w:ind w:left="1080" w:hanging="360"/>
      </w:pPr>
      <w:rPr>
        <w:rFonts w:hint="default"/>
        <w:i w:val="0"/>
        <w:i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0D22B83"/>
    <w:multiLevelType w:val="hybridMultilevel"/>
    <w:tmpl w:val="1996F2C2"/>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2C03D2E"/>
    <w:multiLevelType w:val="hybridMultilevel"/>
    <w:tmpl w:val="84BED2DA"/>
    <w:lvl w:ilvl="0" w:tplc="305E021C">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E475E24"/>
    <w:multiLevelType w:val="hybridMultilevel"/>
    <w:tmpl w:val="0ABAC5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FB2B16"/>
    <w:multiLevelType w:val="hybridMultilevel"/>
    <w:tmpl w:val="632C22B2"/>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31365D5"/>
    <w:multiLevelType w:val="hybridMultilevel"/>
    <w:tmpl w:val="5FEA03B4"/>
    <w:lvl w:ilvl="0" w:tplc="7ECE228E">
      <w:start w:val="1"/>
      <w:numFmt w:val="lowerRoman"/>
      <w:lvlText w:val="%1)"/>
      <w:lvlJc w:val="left"/>
      <w:pPr>
        <w:ind w:left="720" w:hanging="360"/>
      </w:pPr>
      <w:rPr>
        <w:rFonts w:hint="default"/>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54D61B7"/>
    <w:multiLevelType w:val="multilevel"/>
    <w:tmpl w:val="0AD4EA8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83F58EB"/>
    <w:multiLevelType w:val="hybridMultilevel"/>
    <w:tmpl w:val="FCAE29E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791F5CC4"/>
    <w:multiLevelType w:val="multilevel"/>
    <w:tmpl w:val="36584B6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CCB4F03"/>
    <w:multiLevelType w:val="hybridMultilevel"/>
    <w:tmpl w:val="0876E884"/>
    <w:lvl w:ilvl="0" w:tplc="305E021C">
      <w:start w:val="1"/>
      <w:numFmt w:val="lowerRoman"/>
      <w:lvlText w:val="%1)"/>
      <w:lvlJc w:val="left"/>
      <w:pPr>
        <w:ind w:left="720" w:hanging="360"/>
      </w:pPr>
      <w:rPr>
        <w:rFonts w:hint="default"/>
      </w:rPr>
    </w:lvl>
    <w:lvl w:ilvl="1" w:tplc="B6DEE2D2">
      <w:numFmt w:val="bullet"/>
      <w:lvlText w:val=""/>
      <w:lvlJc w:val="left"/>
      <w:pPr>
        <w:ind w:left="1440" w:hanging="360"/>
      </w:pPr>
      <w:rPr>
        <w:rFonts w:ascii="Symbol" w:eastAsia="Times New Roman" w:hAnsi="Symbol"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35"/>
  </w:num>
  <w:num w:numId="3">
    <w:abstractNumId w:val="27"/>
  </w:num>
  <w:num w:numId="4">
    <w:abstractNumId w:val="29"/>
  </w:num>
  <w:num w:numId="5">
    <w:abstractNumId w:val="9"/>
  </w:num>
  <w:num w:numId="6">
    <w:abstractNumId w:val="16"/>
  </w:num>
  <w:num w:numId="7">
    <w:abstractNumId w:val="28"/>
  </w:num>
  <w:num w:numId="8">
    <w:abstractNumId w:val="33"/>
  </w:num>
  <w:num w:numId="9">
    <w:abstractNumId w:val="19"/>
  </w:num>
  <w:num w:numId="10">
    <w:abstractNumId w:val="26"/>
  </w:num>
  <w:num w:numId="11">
    <w:abstractNumId w:val="44"/>
  </w:num>
  <w:num w:numId="12">
    <w:abstractNumId w:val="46"/>
  </w:num>
  <w:num w:numId="13">
    <w:abstractNumId w:val="4"/>
  </w:num>
  <w:num w:numId="14">
    <w:abstractNumId w:val="6"/>
  </w:num>
  <w:num w:numId="15">
    <w:abstractNumId w:val="1"/>
  </w:num>
  <w:num w:numId="16">
    <w:abstractNumId w:val="22"/>
  </w:num>
  <w:num w:numId="17">
    <w:abstractNumId w:val="25"/>
  </w:num>
  <w:num w:numId="18">
    <w:abstractNumId w:val="23"/>
  </w:num>
  <w:num w:numId="19">
    <w:abstractNumId w:val="5"/>
  </w:num>
  <w:num w:numId="20">
    <w:abstractNumId w:val="10"/>
  </w:num>
  <w:num w:numId="21">
    <w:abstractNumId w:val="2"/>
  </w:num>
  <w:num w:numId="22">
    <w:abstractNumId w:val="43"/>
  </w:num>
  <w:num w:numId="23">
    <w:abstractNumId w:val="14"/>
  </w:num>
  <w:num w:numId="24">
    <w:abstractNumId w:val="37"/>
  </w:num>
  <w:num w:numId="25">
    <w:abstractNumId w:val="41"/>
  </w:num>
  <w:num w:numId="26">
    <w:abstractNumId w:val="13"/>
  </w:num>
  <w:num w:numId="27">
    <w:abstractNumId w:val="24"/>
  </w:num>
  <w:num w:numId="28">
    <w:abstractNumId w:val="21"/>
  </w:num>
  <w:num w:numId="29">
    <w:abstractNumId w:val="32"/>
  </w:num>
  <w:num w:numId="30">
    <w:abstractNumId w:val="3"/>
  </w:num>
  <w:num w:numId="31">
    <w:abstractNumId w:val="7"/>
  </w:num>
  <w:num w:numId="32">
    <w:abstractNumId w:val="31"/>
  </w:num>
  <w:num w:numId="33">
    <w:abstractNumId w:val="0"/>
  </w:num>
  <w:num w:numId="34">
    <w:abstractNumId w:val="47"/>
  </w:num>
  <w:num w:numId="35">
    <w:abstractNumId w:val="39"/>
  </w:num>
  <w:num w:numId="36">
    <w:abstractNumId w:val="18"/>
  </w:num>
  <w:num w:numId="37">
    <w:abstractNumId w:val="42"/>
  </w:num>
  <w:num w:numId="38">
    <w:abstractNumId w:val="40"/>
  </w:num>
  <w:num w:numId="39">
    <w:abstractNumId w:val="36"/>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8"/>
  </w:num>
  <w:num w:numId="45">
    <w:abstractNumId w:val="12"/>
  </w:num>
  <w:num w:numId="46">
    <w:abstractNumId w:val="45"/>
  </w:num>
  <w:num w:numId="47">
    <w:abstractNumId w:val="8"/>
  </w:num>
  <w:num w:numId="4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729"/>
    <w:rsid w:val="0000218B"/>
    <w:rsid w:val="0000789E"/>
    <w:rsid w:val="0001525D"/>
    <w:rsid w:val="00022BA4"/>
    <w:rsid w:val="00023966"/>
    <w:rsid w:val="000254E1"/>
    <w:rsid w:val="00025636"/>
    <w:rsid w:val="00027D49"/>
    <w:rsid w:val="000301CF"/>
    <w:rsid w:val="00034FA3"/>
    <w:rsid w:val="00040E21"/>
    <w:rsid w:val="00042174"/>
    <w:rsid w:val="000458FD"/>
    <w:rsid w:val="00055E7B"/>
    <w:rsid w:val="0006066C"/>
    <w:rsid w:val="00060E1F"/>
    <w:rsid w:val="00061718"/>
    <w:rsid w:val="00065E76"/>
    <w:rsid w:val="00067484"/>
    <w:rsid w:val="00067AEE"/>
    <w:rsid w:val="00075EB6"/>
    <w:rsid w:val="000763E3"/>
    <w:rsid w:val="00076961"/>
    <w:rsid w:val="00080204"/>
    <w:rsid w:val="00082A4F"/>
    <w:rsid w:val="00084C0F"/>
    <w:rsid w:val="00086573"/>
    <w:rsid w:val="000920D8"/>
    <w:rsid w:val="00092383"/>
    <w:rsid w:val="00094914"/>
    <w:rsid w:val="00097922"/>
    <w:rsid w:val="000A00D2"/>
    <w:rsid w:val="000A13DD"/>
    <w:rsid w:val="000A368B"/>
    <w:rsid w:val="000A3A8E"/>
    <w:rsid w:val="000A4A65"/>
    <w:rsid w:val="000A4B2B"/>
    <w:rsid w:val="000C04D2"/>
    <w:rsid w:val="000C1895"/>
    <w:rsid w:val="000C57F0"/>
    <w:rsid w:val="000D0CCB"/>
    <w:rsid w:val="000D1C04"/>
    <w:rsid w:val="000D250C"/>
    <w:rsid w:val="000E0B34"/>
    <w:rsid w:val="000E2BDD"/>
    <w:rsid w:val="000E4A8E"/>
    <w:rsid w:val="000E6021"/>
    <w:rsid w:val="000F033C"/>
    <w:rsid w:val="000F50FF"/>
    <w:rsid w:val="000F5C91"/>
    <w:rsid w:val="000F5DDE"/>
    <w:rsid w:val="000F611B"/>
    <w:rsid w:val="00101B6E"/>
    <w:rsid w:val="00101EE6"/>
    <w:rsid w:val="00102622"/>
    <w:rsid w:val="001077B7"/>
    <w:rsid w:val="00110200"/>
    <w:rsid w:val="00114CC6"/>
    <w:rsid w:val="001179CE"/>
    <w:rsid w:val="00121643"/>
    <w:rsid w:val="00121C20"/>
    <w:rsid w:val="00121C8D"/>
    <w:rsid w:val="00124E09"/>
    <w:rsid w:val="00125EFA"/>
    <w:rsid w:val="001273FD"/>
    <w:rsid w:val="00130AD9"/>
    <w:rsid w:val="00135916"/>
    <w:rsid w:val="001374BE"/>
    <w:rsid w:val="00137588"/>
    <w:rsid w:val="00137BB6"/>
    <w:rsid w:val="00140D74"/>
    <w:rsid w:val="00143834"/>
    <w:rsid w:val="00152509"/>
    <w:rsid w:val="0015498E"/>
    <w:rsid w:val="001579A7"/>
    <w:rsid w:val="00174086"/>
    <w:rsid w:val="001753E3"/>
    <w:rsid w:val="00177070"/>
    <w:rsid w:val="00184818"/>
    <w:rsid w:val="0018554C"/>
    <w:rsid w:val="0018733C"/>
    <w:rsid w:val="00187465"/>
    <w:rsid w:val="00192646"/>
    <w:rsid w:val="00192BA7"/>
    <w:rsid w:val="00195690"/>
    <w:rsid w:val="001A130F"/>
    <w:rsid w:val="001A13B4"/>
    <w:rsid w:val="001A2998"/>
    <w:rsid w:val="001A4839"/>
    <w:rsid w:val="001A5F0B"/>
    <w:rsid w:val="001B4CE1"/>
    <w:rsid w:val="001C00D6"/>
    <w:rsid w:val="001C05C4"/>
    <w:rsid w:val="001C2147"/>
    <w:rsid w:val="001C26F4"/>
    <w:rsid w:val="001C672E"/>
    <w:rsid w:val="001D27CB"/>
    <w:rsid w:val="001E1DF1"/>
    <w:rsid w:val="001E23B5"/>
    <w:rsid w:val="001E47B8"/>
    <w:rsid w:val="001E5F3A"/>
    <w:rsid w:val="001F2825"/>
    <w:rsid w:val="002000F1"/>
    <w:rsid w:val="00217BB2"/>
    <w:rsid w:val="00221943"/>
    <w:rsid w:val="00221DB0"/>
    <w:rsid w:val="002230C3"/>
    <w:rsid w:val="00223465"/>
    <w:rsid w:val="00225042"/>
    <w:rsid w:val="002304B3"/>
    <w:rsid w:val="00234D2E"/>
    <w:rsid w:val="002416E7"/>
    <w:rsid w:val="00244F07"/>
    <w:rsid w:val="0024624D"/>
    <w:rsid w:val="00246F5B"/>
    <w:rsid w:val="00253334"/>
    <w:rsid w:val="00257238"/>
    <w:rsid w:val="002603AE"/>
    <w:rsid w:val="00263646"/>
    <w:rsid w:val="00265497"/>
    <w:rsid w:val="00271870"/>
    <w:rsid w:val="00281905"/>
    <w:rsid w:val="00284F08"/>
    <w:rsid w:val="00285F0D"/>
    <w:rsid w:val="002877B5"/>
    <w:rsid w:val="00287CD7"/>
    <w:rsid w:val="00290B8F"/>
    <w:rsid w:val="00293D0B"/>
    <w:rsid w:val="00297A8B"/>
    <w:rsid w:val="002A1403"/>
    <w:rsid w:val="002A3D5A"/>
    <w:rsid w:val="002A6500"/>
    <w:rsid w:val="002B2EC4"/>
    <w:rsid w:val="002B4229"/>
    <w:rsid w:val="002B4BF1"/>
    <w:rsid w:val="002B659B"/>
    <w:rsid w:val="002C0176"/>
    <w:rsid w:val="002C2E0E"/>
    <w:rsid w:val="002C40CA"/>
    <w:rsid w:val="002C74F8"/>
    <w:rsid w:val="002C76DD"/>
    <w:rsid w:val="002D16CB"/>
    <w:rsid w:val="002D5888"/>
    <w:rsid w:val="002D64F9"/>
    <w:rsid w:val="002E4DAB"/>
    <w:rsid w:val="002E6538"/>
    <w:rsid w:val="002F0A8D"/>
    <w:rsid w:val="002F13F0"/>
    <w:rsid w:val="002F1DFC"/>
    <w:rsid w:val="002F38EE"/>
    <w:rsid w:val="003008C4"/>
    <w:rsid w:val="003044ED"/>
    <w:rsid w:val="00305123"/>
    <w:rsid w:val="00306497"/>
    <w:rsid w:val="00306BA8"/>
    <w:rsid w:val="00310566"/>
    <w:rsid w:val="003114BB"/>
    <w:rsid w:val="00311F2B"/>
    <w:rsid w:val="00316A5E"/>
    <w:rsid w:val="00320CD0"/>
    <w:rsid w:val="00320D33"/>
    <w:rsid w:val="00321FE6"/>
    <w:rsid w:val="003225D0"/>
    <w:rsid w:val="00326684"/>
    <w:rsid w:val="00334185"/>
    <w:rsid w:val="00335275"/>
    <w:rsid w:val="0033607A"/>
    <w:rsid w:val="00336E4A"/>
    <w:rsid w:val="00337024"/>
    <w:rsid w:val="00344F55"/>
    <w:rsid w:val="00347168"/>
    <w:rsid w:val="00351792"/>
    <w:rsid w:val="003525B8"/>
    <w:rsid w:val="0035527F"/>
    <w:rsid w:val="00355F63"/>
    <w:rsid w:val="0035742B"/>
    <w:rsid w:val="00360B12"/>
    <w:rsid w:val="00360E4F"/>
    <w:rsid w:val="00363546"/>
    <w:rsid w:val="00373E51"/>
    <w:rsid w:val="0037546F"/>
    <w:rsid w:val="003774B5"/>
    <w:rsid w:val="00380094"/>
    <w:rsid w:val="00382E62"/>
    <w:rsid w:val="00384442"/>
    <w:rsid w:val="00386685"/>
    <w:rsid w:val="00387AFF"/>
    <w:rsid w:val="00387FC6"/>
    <w:rsid w:val="00391394"/>
    <w:rsid w:val="003913BC"/>
    <w:rsid w:val="003935A8"/>
    <w:rsid w:val="003A05EA"/>
    <w:rsid w:val="003A0F4C"/>
    <w:rsid w:val="003A465A"/>
    <w:rsid w:val="003A4B67"/>
    <w:rsid w:val="003B3FB5"/>
    <w:rsid w:val="003B4896"/>
    <w:rsid w:val="003B5C7C"/>
    <w:rsid w:val="003C69F0"/>
    <w:rsid w:val="003D199F"/>
    <w:rsid w:val="003D251C"/>
    <w:rsid w:val="003D3B45"/>
    <w:rsid w:val="003D47C0"/>
    <w:rsid w:val="003D6A30"/>
    <w:rsid w:val="003E210F"/>
    <w:rsid w:val="003E25A5"/>
    <w:rsid w:val="003E6DF1"/>
    <w:rsid w:val="003E6E9E"/>
    <w:rsid w:val="003F44A3"/>
    <w:rsid w:val="003F6DDF"/>
    <w:rsid w:val="003F74AA"/>
    <w:rsid w:val="004025E6"/>
    <w:rsid w:val="0040286D"/>
    <w:rsid w:val="0040290B"/>
    <w:rsid w:val="00402BED"/>
    <w:rsid w:val="00402CE6"/>
    <w:rsid w:val="00405038"/>
    <w:rsid w:val="004110AC"/>
    <w:rsid w:val="00412677"/>
    <w:rsid w:val="004161C8"/>
    <w:rsid w:val="0042067C"/>
    <w:rsid w:val="004213F3"/>
    <w:rsid w:val="00421AB4"/>
    <w:rsid w:val="00422E69"/>
    <w:rsid w:val="00426A85"/>
    <w:rsid w:val="004279DA"/>
    <w:rsid w:val="004279E4"/>
    <w:rsid w:val="00434DB8"/>
    <w:rsid w:val="004374A2"/>
    <w:rsid w:val="00437F6D"/>
    <w:rsid w:val="00440096"/>
    <w:rsid w:val="00441078"/>
    <w:rsid w:val="004424ED"/>
    <w:rsid w:val="0044311B"/>
    <w:rsid w:val="004475D4"/>
    <w:rsid w:val="0045412F"/>
    <w:rsid w:val="004550BE"/>
    <w:rsid w:val="00455DD3"/>
    <w:rsid w:val="00456065"/>
    <w:rsid w:val="00456F63"/>
    <w:rsid w:val="004576F7"/>
    <w:rsid w:val="004578F9"/>
    <w:rsid w:val="00462410"/>
    <w:rsid w:val="0046603B"/>
    <w:rsid w:val="00466AD8"/>
    <w:rsid w:val="00466E68"/>
    <w:rsid w:val="00473046"/>
    <w:rsid w:val="00474C58"/>
    <w:rsid w:val="004779BA"/>
    <w:rsid w:val="00477AFC"/>
    <w:rsid w:val="00477FCC"/>
    <w:rsid w:val="004810BA"/>
    <w:rsid w:val="0048357D"/>
    <w:rsid w:val="004857E0"/>
    <w:rsid w:val="00486D51"/>
    <w:rsid w:val="00492D03"/>
    <w:rsid w:val="00493E94"/>
    <w:rsid w:val="00494687"/>
    <w:rsid w:val="004A0A61"/>
    <w:rsid w:val="004A40DB"/>
    <w:rsid w:val="004A44FC"/>
    <w:rsid w:val="004A50A2"/>
    <w:rsid w:val="004A5143"/>
    <w:rsid w:val="004A5B4B"/>
    <w:rsid w:val="004B075B"/>
    <w:rsid w:val="004B0C86"/>
    <w:rsid w:val="004C166C"/>
    <w:rsid w:val="004C1A1B"/>
    <w:rsid w:val="004C1A1D"/>
    <w:rsid w:val="004C5974"/>
    <w:rsid w:val="004C63DF"/>
    <w:rsid w:val="004D0B53"/>
    <w:rsid w:val="004D3C8A"/>
    <w:rsid w:val="004D5BC8"/>
    <w:rsid w:val="004D7EEC"/>
    <w:rsid w:val="004E248E"/>
    <w:rsid w:val="004E4EBF"/>
    <w:rsid w:val="004F1B31"/>
    <w:rsid w:val="004F274D"/>
    <w:rsid w:val="004F66CE"/>
    <w:rsid w:val="00505022"/>
    <w:rsid w:val="00506C1F"/>
    <w:rsid w:val="005130EB"/>
    <w:rsid w:val="00525BF5"/>
    <w:rsid w:val="00526ADC"/>
    <w:rsid w:val="00545784"/>
    <w:rsid w:val="005459CB"/>
    <w:rsid w:val="00546449"/>
    <w:rsid w:val="00553FC1"/>
    <w:rsid w:val="00556468"/>
    <w:rsid w:val="005604DC"/>
    <w:rsid w:val="005614AD"/>
    <w:rsid w:val="00566E8C"/>
    <w:rsid w:val="00573769"/>
    <w:rsid w:val="005816BB"/>
    <w:rsid w:val="00581B65"/>
    <w:rsid w:val="00582E89"/>
    <w:rsid w:val="005852C6"/>
    <w:rsid w:val="00587371"/>
    <w:rsid w:val="005874A0"/>
    <w:rsid w:val="00595B36"/>
    <w:rsid w:val="00597636"/>
    <w:rsid w:val="005A1076"/>
    <w:rsid w:val="005A6F21"/>
    <w:rsid w:val="005B0681"/>
    <w:rsid w:val="005B097C"/>
    <w:rsid w:val="005B31E9"/>
    <w:rsid w:val="005B520B"/>
    <w:rsid w:val="005D59D4"/>
    <w:rsid w:val="005E03A8"/>
    <w:rsid w:val="005E14B7"/>
    <w:rsid w:val="005E1FDC"/>
    <w:rsid w:val="005E360E"/>
    <w:rsid w:val="005E4DAC"/>
    <w:rsid w:val="005F0A5B"/>
    <w:rsid w:val="005F1FD6"/>
    <w:rsid w:val="005F30A9"/>
    <w:rsid w:val="005F622C"/>
    <w:rsid w:val="005F643D"/>
    <w:rsid w:val="005F7503"/>
    <w:rsid w:val="006014C5"/>
    <w:rsid w:val="00601E23"/>
    <w:rsid w:val="0060275A"/>
    <w:rsid w:val="00603D2A"/>
    <w:rsid w:val="00613831"/>
    <w:rsid w:val="00614009"/>
    <w:rsid w:val="006156B8"/>
    <w:rsid w:val="00616265"/>
    <w:rsid w:val="0061671A"/>
    <w:rsid w:val="00616D5E"/>
    <w:rsid w:val="00616F81"/>
    <w:rsid w:val="00622EB2"/>
    <w:rsid w:val="006247BB"/>
    <w:rsid w:val="00625698"/>
    <w:rsid w:val="00632485"/>
    <w:rsid w:val="00634126"/>
    <w:rsid w:val="006358E5"/>
    <w:rsid w:val="00645F9A"/>
    <w:rsid w:val="00647461"/>
    <w:rsid w:val="00647593"/>
    <w:rsid w:val="006507C0"/>
    <w:rsid w:val="00652420"/>
    <w:rsid w:val="00653ECB"/>
    <w:rsid w:val="00660045"/>
    <w:rsid w:val="00662ADA"/>
    <w:rsid w:val="00664DAF"/>
    <w:rsid w:val="00664F7B"/>
    <w:rsid w:val="00665CEB"/>
    <w:rsid w:val="0066622C"/>
    <w:rsid w:val="00666C55"/>
    <w:rsid w:val="006670AE"/>
    <w:rsid w:val="006709C8"/>
    <w:rsid w:val="0067123C"/>
    <w:rsid w:val="00675B9E"/>
    <w:rsid w:val="00680C1A"/>
    <w:rsid w:val="00684E0B"/>
    <w:rsid w:val="006910C8"/>
    <w:rsid w:val="00691E8D"/>
    <w:rsid w:val="00692A3D"/>
    <w:rsid w:val="00693F7C"/>
    <w:rsid w:val="00695659"/>
    <w:rsid w:val="006A35F5"/>
    <w:rsid w:val="006A3BF7"/>
    <w:rsid w:val="006B08F4"/>
    <w:rsid w:val="006B210D"/>
    <w:rsid w:val="006B379D"/>
    <w:rsid w:val="006B4B61"/>
    <w:rsid w:val="006B5D03"/>
    <w:rsid w:val="006B6CD2"/>
    <w:rsid w:val="006C21CE"/>
    <w:rsid w:val="006C2767"/>
    <w:rsid w:val="006C5150"/>
    <w:rsid w:val="006C5550"/>
    <w:rsid w:val="006C686B"/>
    <w:rsid w:val="006D166D"/>
    <w:rsid w:val="006D6FAF"/>
    <w:rsid w:val="006D7450"/>
    <w:rsid w:val="006E117F"/>
    <w:rsid w:val="006F0CB9"/>
    <w:rsid w:val="006F0F16"/>
    <w:rsid w:val="006F1163"/>
    <w:rsid w:val="006F1C04"/>
    <w:rsid w:val="006F21FF"/>
    <w:rsid w:val="006F2667"/>
    <w:rsid w:val="006F2BEB"/>
    <w:rsid w:val="00700833"/>
    <w:rsid w:val="00701459"/>
    <w:rsid w:val="007047C4"/>
    <w:rsid w:val="00706A90"/>
    <w:rsid w:val="0071049B"/>
    <w:rsid w:val="00714944"/>
    <w:rsid w:val="00717C2C"/>
    <w:rsid w:val="0072620F"/>
    <w:rsid w:val="0072653F"/>
    <w:rsid w:val="00734843"/>
    <w:rsid w:val="0073775A"/>
    <w:rsid w:val="0073797A"/>
    <w:rsid w:val="00737AE8"/>
    <w:rsid w:val="00741276"/>
    <w:rsid w:val="00743AC7"/>
    <w:rsid w:val="007463C0"/>
    <w:rsid w:val="00750B41"/>
    <w:rsid w:val="00755979"/>
    <w:rsid w:val="007576C6"/>
    <w:rsid w:val="00762C0A"/>
    <w:rsid w:val="00765A9A"/>
    <w:rsid w:val="00770B93"/>
    <w:rsid w:val="0077193F"/>
    <w:rsid w:val="007744CA"/>
    <w:rsid w:val="007745EE"/>
    <w:rsid w:val="00774D41"/>
    <w:rsid w:val="007760BE"/>
    <w:rsid w:val="00776207"/>
    <w:rsid w:val="007769BB"/>
    <w:rsid w:val="00777B0D"/>
    <w:rsid w:val="007817CB"/>
    <w:rsid w:val="00783C54"/>
    <w:rsid w:val="00787042"/>
    <w:rsid w:val="00791829"/>
    <w:rsid w:val="00795409"/>
    <w:rsid w:val="007A0408"/>
    <w:rsid w:val="007A0AF3"/>
    <w:rsid w:val="007A1239"/>
    <w:rsid w:val="007A1FF8"/>
    <w:rsid w:val="007A3A00"/>
    <w:rsid w:val="007A6718"/>
    <w:rsid w:val="007B06C9"/>
    <w:rsid w:val="007B1B82"/>
    <w:rsid w:val="007B24C4"/>
    <w:rsid w:val="007B2DCB"/>
    <w:rsid w:val="007B36F0"/>
    <w:rsid w:val="007B5248"/>
    <w:rsid w:val="007B5D57"/>
    <w:rsid w:val="007C020E"/>
    <w:rsid w:val="007C0A6D"/>
    <w:rsid w:val="007D05AE"/>
    <w:rsid w:val="007D17A0"/>
    <w:rsid w:val="007D2D64"/>
    <w:rsid w:val="007D465E"/>
    <w:rsid w:val="007E0A87"/>
    <w:rsid w:val="007E0F02"/>
    <w:rsid w:val="007E144A"/>
    <w:rsid w:val="007E2D3E"/>
    <w:rsid w:val="007E39D4"/>
    <w:rsid w:val="007E57CB"/>
    <w:rsid w:val="007E627B"/>
    <w:rsid w:val="007E7299"/>
    <w:rsid w:val="007E790A"/>
    <w:rsid w:val="007F591F"/>
    <w:rsid w:val="007F778A"/>
    <w:rsid w:val="00801388"/>
    <w:rsid w:val="008032CD"/>
    <w:rsid w:val="0080526C"/>
    <w:rsid w:val="00805987"/>
    <w:rsid w:val="00807F3C"/>
    <w:rsid w:val="00810A94"/>
    <w:rsid w:val="008117E7"/>
    <w:rsid w:val="008120E4"/>
    <w:rsid w:val="008134B9"/>
    <w:rsid w:val="0081798C"/>
    <w:rsid w:val="00820AFF"/>
    <w:rsid w:val="008238B4"/>
    <w:rsid w:val="00824846"/>
    <w:rsid w:val="008257DD"/>
    <w:rsid w:val="0083150E"/>
    <w:rsid w:val="00834113"/>
    <w:rsid w:val="008405DB"/>
    <w:rsid w:val="00851033"/>
    <w:rsid w:val="0085464D"/>
    <w:rsid w:val="00860085"/>
    <w:rsid w:val="00863C8C"/>
    <w:rsid w:val="008648F1"/>
    <w:rsid w:val="00864DF4"/>
    <w:rsid w:val="008658D1"/>
    <w:rsid w:val="00877C71"/>
    <w:rsid w:val="008821D8"/>
    <w:rsid w:val="008825CC"/>
    <w:rsid w:val="008835C9"/>
    <w:rsid w:val="00883F42"/>
    <w:rsid w:val="00891017"/>
    <w:rsid w:val="00891F15"/>
    <w:rsid w:val="00894514"/>
    <w:rsid w:val="00897B17"/>
    <w:rsid w:val="008A3AC3"/>
    <w:rsid w:val="008A5440"/>
    <w:rsid w:val="008B012F"/>
    <w:rsid w:val="008B38E6"/>
    <w:rsid w:val="008B4824"/>
    <w:rsid w:val="008B77C1"/>
    <w:rsid w:val="008B7FFE"/>
    <w:rsid w:val="008C02B3"/>
    <w:rsid w:val="008C0EFB"/>
    <w:rsid w:val="008C3E0C"/>
    <w:rsid w:val="008D203B"/>
    <w:rsid w:val="008D280B"/>
    <w:rsid w:val="008E2C03"/>
    <w:rsid w:val="008E3891"/>
    <w:rsid w:val="008E63BF"/>
    <w:rsid w:val="008F1B5C"/>
    <w:rsid w:val="008F5093"/>
    <w:rsid w:val="008F6797"/>
    <w:rsid w:val="00902D12"/>
    <w:rsid w:val="00904DA2"/>
    <w:rsid w:val="00911320"/>
    <w:rsid w:val="00914B3F"/>
    <w:rsid w:val="0091620E"/>
    <w:rsid w:val="00920305"/>
    <w:rsid w:val="0092688C"/>
    <w:rsid w:val="0092713C"/>
    <w:rsid w:val="009316FC"/>
    <w:rsid w:val="0093527B"/>
    <w:rsid w:val="009358AA"/>
    <w:rsid w:val="00936B21"/>
    <w:rsid w:val="00940D9E"/>
    <w:rsid w:val="00940E80"/>
    <w:rsid w:val="009411D2"/>
    <w:rsid w:val="0094230F"/>
    <w:rsid w:val="00945115"/>
    <w:rsid w:val="009469FF"/>
    <w:rsid w:val="0095025C"/>
    <w:rsid w:val="009533D5"/>
    <w:rsid w:val="00953FFB"/>
    <w:rsid w:val="00957A80"/>
    <w:rsid w:val="009612C9"/>
    <w:rsid w:val="0096260D"/>
    <w:rsid w:val="00964729"/>
    <w:rsid w:val="00965451"/>
    <w:rsid w:val="009677B3"/>
    <w:rsid w:val="00971354"/>
    <w:rsid w:val="00973C31"/>
    <w:rsid w:val="00973FC1"/>
    <w:rsid w:val="009828FC"/>
    <w:rsid w:val="00982BE9"/>
    <w:rsid w:val="00987890"/>
    <w:rsid w:val="0099170C"/>
    <w:rsid w:val="009944B0"/>
    <w:rsid w:val="00996E50"/>
    <w:rsid w:val="009A1E4C"/>
    <w:rsid w:val="009A24A6"/>
    <w:rsid w:val="009A24B7"/>
    <w:rsid w:val="009A2EA9"/>
    <w:rsid w:val="009A3239"/>
    <w:rsid w:val="009A3988"/>
    <w:rsid w:val="009B1C66"/>
    <w:rsid w:val="009B3257"/>
    <w:rsid w:val="009B48E1"/>
    <w:rsid w:val="009C29CE"/>
    <w:rsid w:val="009C7930"/>
    <w:rsid w:val="009C7CAB"/>
    <w:rsid w:val="009D344B"/>
    <w:rsid w:val="009D3DBD"/>
    <w:rsid w:val="009D7150"/>
    <w:rsid w:val="009D7153"/>
    <w:rsid w:val="009E0E29"/>
    <w:rsid w:val="009E2561"/>
    <w:rsid w:val="009E52EA"/>
    <w:rsid w:val="009E63EC"/>
    <w:rsid w:val="009E67AA"/>
    <w:rsid w:val="009E680F"/>
    <w:rsid w:val="009E68C6"/>
    <w:rsid w:val="009E6DA5"/>
    <w:rsid w:val="009F4471"/>
    <w:rsid w:val="009F4CFD"/>
    <w:rsid w:val="009F56E6"/>
    <w:rsid w:val="009F6451"/>
    <w:rsid w:val="009F75D9"/>
    <w:rsid w:val="009F7C50"/>
    <w:rsid w:val="00A00E88"/>
    <w:rsid w:val="00A02236"/>
    <w:rsid w:val="00A02281"/>
    <w:rsid w:val="00A02E9A"/>
    <w:rsid w:val="00A06345"/>
    <w:rsid w:val="00A07E6C"/>
    <w:rsid w:val="00A13ACE"/>
    <w:rsid w:val="00A15B05"/>
    <w:rsid w:val="00A30789"/>
    <w:rsid w:val="00A34506"/>
    <w:rsid w:val="00A35A37"/>
    <w:rsid w:val="00A44B0A"/>
    <w:rsid w:val="00A46240"/>
    <w:rsid w:val="00A523CE"/>
    <w:rsid w:val="00A55821"/>
    <w:rsid w:val="00A55F39"/>
    <w:rsid w:val="00A572EE"/>
    <w:rsid w:val="00A65384"/>
    <w:rsid w:val="00A672D5"/>
    <w:rsid w:val="00A75F68"/>
    <w:rsid w:val="00A81352"/>
    <w:rsid w:val="00A8196F"/>
    <w:rsid w:val="00A82E97"/>
    <w:rsid w:val="00A9519B"/>
    <w:rsid w:val="00A95E0A"/>
    <w:rsid w:val="00AA7C95"/>
    <w:rsid w:val="00AB5D7C"/>
    <w:rsid w:val="00AB6ABD"/>
    <w:rsid w:val="00AC4309"/>
    <w:rsid w:val="00AC570B"/>
    <w:rsid w:val="00AC76CC"/>
    <w:rsid w:val="00AD25A9"/>
    <w:rsid w:val="00AD470A"/>
    <w:rsid w:val="00AD52FF"/>
    <w:rsid w:val="00AD7484"/>
    <w:rsid w:val="00AD7E30"/>
    <w:rsid w:val="00AE34C9"/>
    <w:rsid w:val="00AE44A0"/>
    <w:rsid w:val="00AE7D66"/>
    <w:rsid w:val="00AF5096"/>
    <w:rsid w:val="00AF6BFF"/>
    <w:rsid w:val="00AF6E57"/>
    <w:rsid w:val="00B04C8D"/>
    <w:rsid w:val="00B06890"/>
    <w:rsid w:val="00B1175A"/>
    <w:rsid w:val="00B16EC2"/>
    <w:rsid w:val="00B20490"/>
    <w:rsid w:val="00B24E63"/>
    <w:rsid w:val="00B25924"/>
    <w:rsid w:val="00B25FDC"/>
    <w:rsid w:val="00B3088C"/>
    <w:rsid w:val="00B3364E"/>
    <w:rsid w:val="00B34B5B"/>
    <w:rsid w:val="00B372DC"/>
    <w:rsid w:val="00B4011E"/>
    <w:rsid w:val="00B42446"/>
    <w:rsid w:val="00B44375"/>
    <w:rsid w:val="00B46A8F"/>
    <w:rsid w:val="00B517A6"/>
    <w:rsid w:val="00B517E7"/>
    <w:rsid w:val="00B531DB"/>
    <w:rsid w:val="00B538A1"/>
    <w:rsid w:val="00B561FC"/>
    <w:rsid w:val="00B570ED"/>
    <w:rsid w:val="00B63C10"/>
    <w:rsid w:val="00B661BE"/>
    <w:rsid w:val="00B70ACD"/>
    <w:rsid w:val="00B72531"/>
    <w:rsid w:val="00B73354"/>
    <w:rsid w:val="00B767D6"/>
    <w:rsid w:val="00B85828"/>
    <w:rsid w:val="00B86048"/>
    <w:rsid w:val="00B867DB"/>
    <w:rsid w:val="00B87747"/>
    <w:rsid w:val="00B90A70"/>
    <w:rsid w:val="00B9212C"/>
    <w:rsid w:val="00B94333"/>
    <w:rsid w:val="00B958DD"/>
    <w:rsid w:val="00B9621A"/>
    <w:rsid w:val="00B96B4A"/>
    <w:rsid w:val="00B97104"/>
    <w:rsid w:val="00BA21B2"/>
    <w:rsid w:val="00BA6601"/>
    <w:rsid w:val="00BA6CFA"/>
    <w:rsid w:val="00BB4B62"/>
    <w:rsid w:val="00BC4461"/>
    <w:rsid w:val="00BC4F7C"/>
    <w:rsid w:val="00BC54DF"/>
    <w:rsid w:val="00BD00AF"/>
    <w:rsid w:val="00BD409F"/>
    <w:rsid w:val="00BE22EE"/>
    <w:rsid w:val="00BE4199"/>
    <w:rsid w:val="00BE68E0"/>
    <w:rsid w:val="00BF02F2"/>
    <w:rsid w:val="00BF110D"/>
    <w:rsid w:val="00BF15A3"/>
    <w:rsid w:val="00BF60EA"/>
    <w:rsid w:val="00BF79A8"/>
    <w:rsid w:val="00C033F8"/>
    <w:rsid w:val="00C04109"/>
    <w:rsid w:val="00C050E1"/>
    <w:rsid w:val="00C065C8"/>
    <w:rsid w:val="00C07907"/>
    <w:rsid w:val="00C10311"/>
    <w:rsid w:val="00C10730"/>
    <w:rsid w:val="00C10E6F"/>
    <w:rsid w:val="00C16321"/>
    <w:rsid w:val="00C16EE3"/>
    <w:rsid w:val="00C228EF"/>
    <w:rsid w:val="00C22D5B"/>
    <w:rsid w:val="00C257B2"/>
    <w:rsid w:val="00C25B40"/>
    <w:rsid w:val="00C354AD"/>
    <w:rsid w:val="00C44594"/>
    <w:rsid w:val="00C47CDA"/>
    <w:rsid w:val="00C50658"/>
    <w:rsid w:val="00C51914"/>
    <w:rsid w:val="00C5287F"/>
    <w:rsid w:val="00C54A33"/>
    <w:rsid w:val="00C56D98"/>
    <w:rsid w:val="00C5793C"/>
    <w:rsid w:val="00C57C5A"/>
    <w:rsid w:val="00C6019F"/>
    <w:rsid w:val="00C601B9"/>
    <w:rsid w:val="00C605B0"/>
    <w:rsid w:val="00C66B77"/>
    <w:rsid w:val="00C72384"/>
    <w:rsid w:val="00C908DA"/>
    <w:rsid w:val="00C916B5"/>
    <w:rsid w:val="00C919EF"/>
    <w:rsid w:val="00C92573"/>
    <w:rsid w:val="00C935B8"/>
    <w:rsid w:val="00C9374B"/>
    <w:rsid w:val="00C948D4"/>
    <w:rsid w:val="00C95FA0"/>
    <w:rsid w:val="00C96AE5"/>
    <w:rsid w:val="00CA3A0C"/>
    <w:rsid w:val="00CA3CC5"/>
    <w:rsid w:val="00CA5393"/>
    <w:rsid w:val="00CB5FCB"/>
    <w:rsid w:val="00CB70C8"/>
    <w:rsid w:val="00CD1D32"/>
    <w:rsid w:val="00CD27D7"/>
    <w:rsid w:val="00CD3430"/>
    <w:rsid w:val="00CE3FAA"/>
    <w:rsid w:val="00CE5749"/>
    <w:rsid w:val="00CF1F17"/>
    <w:rsid w:val="00CF431B"/>
    <w:rsid w:val="00CF52C7"/>
    <w:rsid w:val="00CF7059"/>
    <w:rsid w:val="00CF798F"/>
    <w:rsid w:val="00D0064E"/>
    <w:rsid w:val="00D04AC1"/>
    <w:rsid w:val="00D04EDD"/>
    <w:rsid w:val="00D0512E"/>
    <w:rsid w:val="00D1163E"/>
    <w:rsid w:val="00D14A97"/>
    <w:rsid w:val="00D24A5C"/>
    <w:rsid w:val="00D2516E"/>
    <w:rsid w:val="00D25C27"/>
    <w:rsid w:val="00D26615"/>
    <w:rsid w:val="00D277CE"/>
    <w:rsid w:val="00D308F1"/>
    <w:rsid w:val="00D322F8"/>
    <w:rsid w:val="00D42D64"/>
    <w:rsid w:val="00D44BEA"/>
    <w:rsid w:val="00D45892"/>
    <w:rsid w:val="00D46D6F"/>
    <w:rsid w:val="00D5196E"/>
    <w:rsid w:val="00D51F9E"/>
    <w:rsid w:val="00D52ECE"/>
    <w:rsid w:val="00D530C5"/>
    <w:rsid w:val="00D5419C"/>
    <w:rsid w:val="00D571B5"/>
    <w:rsid w:val="00D57FB6"/>
    <w:rsid w:val="00D6148C"/>
    <w:rsid w:val="00D61AD6"/>
    <w:rsid w:val="00D65CBD"/>
    <w:rsid w:val="00D67553"/>
    <w:rsid w:val="00D70C37"/>
    <w:rsid w:val="00D720E0"/>
    <w:rsid w:val="00D73AED"/>
    <w:rsid w:val="00D7661D"/>
    <w:rsid w:val="00D767A1"/>
    <w:rsid w:val="00D8310B"/>
    <w:rsid w:val="00D83AA0"/>
    <w:rsid w:val="00D85AD7"/>
    <w:rsid w:val="00D87AF4"/>
    <w:rsid w:val="00D942BB"/>
    <w:rsid w:val="00D94451"/>
    <w:rsid w:val="00D94E88"/>
    <w:rsid w:val="00D96486"/>
    <w:rsid w:val="00D96E17"/>
    <w:rsid w:val="00DA088C"/>
    <w:rsid w:val="00DA1785"/>
    <w:rsid w:val="00DA2A18"/>
    <w:rsid w:val="00DA3885"/>
    <w:rsid w:val="00DA7837"/>
    <w:rsid w:val="00DB55AD"/>
    <w:rsid w:val="00DC1AE8"/>
    <w:rsid w:val="00DC3BAC"/>
    <w:rsid w:val="00DC4A56"/>
    <w:rsid w:val="00DC5DFC"/>
    <w:rsid w:val="00DC631C"/>
    <w:rsid w:val="00DC6959"/>
    <w:rsid w:val="00DC6D24"/>
    <w:rsid w:val="00DD053B"/>
    <w:rsid w:val="00DD0A6B"/>
    <w:rsid w:val="00DD2138"/>
    <w:rsid w:val="00DE0C02"/>
    <w:rsid w:val="00DE2A2D"/>
    <w:rsid w:val="00DE5DF7"/>
    <w:rsid w:val="00DE7244"/>
    <w:rsid w:val="00DE7F23"/>
    <w:rsid w:val="00DF0C98"/>
    <w:rsid w:val="00DF14EE"/>
    <w:rsid w:val="00DF60A1"/>
    <w:rsid w:val="00E01A48"/>
    <w:rsid w:val="00E01F08"/>
    <w:rsid w:val="00E03FBA"/>
    <w:rsid w:val="00E05C00"/>
    <w:rsid w:val="00E118F9"/>
    <w:rsid w:val="00E129F0"/>
    <w:rsid w:val="00E12E80"/>
    <w:rsid w:val="00E1303A"/>
    <w:rsid w:val="00E13190"/>
    <w:rsid w:val="00E21272"/>
    <w:rsid w:val="00E21A0E"/>
    <w:rsid w:val="00E22444"/>
    <w:rsid w:val="00E23823"/>
    <w:rsid w:val="00E240AB"/>
    <w:rsid w:val="00E30593"/>
    <w:rsid w:val="00E32D41"/>
    <w:rsid w:val="00E338ED"/>
    <w:rsid w:val="00E34E6E"/>
    <w:rsid w:val="00E3709B"/>
    <w:rsid w:val="00E377FC"/>
    <w:rsid w:val="00E3796C"/>
    <w:rsid w:val="00E40F9E"/>
    <w:rsid w:val="00E54D86"/>
    <w:rsid w:val="00E55D5F"/>
    <w:rsid w:val="00E565C7"/>
    <w:rsid w:val="00E57EE7"/>
    <w:rsid w:val="00E6288E"/>
    <w:rsid w:val="00E71686"/>
    <w:rsid w:val="00E7230A"/>
    <w:rsid w:val="00E7272F"/>
    <w:rsid w:val="00E75C30"/>
    <w:rsid w:val="00E776F7"/>
    <w:rsid w:val="00E86722"/>
    <w:rsid w:val="00E86ABC"/>
    <w:rsid w:val="00E86FB7"/>
    <w:rsid w:val="00E87603"/>
    <w:rsid w:val="00E9198B"/>
    <w:rsid w:val="00EA50B0"/>
    <w:rsid w:val="00EA5304"/>
    <w:rsid w:val="00EA5CB2"/>
    <w:rsid w:val="00EA78E4"/>
    <w:rsid w:val="00EB2348"/>
    <w:rsid w:val="00EB28F1"/>
    <w:rsid w:val="00EC273F"/>
    <w:rsid w:val="00EC606C"/>
    <w:rsid w:val="00EC7E7C"/>
    <w:rsid w:val="00EC7FBA"/>
    <w:rsid w:val="00ED1024"/>
    <w:rsid w:val="00ED2CF9"/>
    <w:rsid w:val="00ED3D09"/>
    <w:rsid w:val="00ED406E"/>
    <w:rsid w:val="00ED6AE6"/>
    <w:rsid w:val="00ED7053"/>
    <w:rsid w:val="00ED767C"/>
    <w:rsid w:val="00EE125D"/>
    <w:rsid w:val="00EE3383"/>
    <w:rsid w:val="00EE57EF"/>
    <w:rsid w:val="00EE6177"/>
    <w:rsid w:val="00EF28DF"/>
    <w:rsid w:val="00F031C4"/>
    <w:rsid w:val="00F03B61"/>
    <w:rsid w:val="00F07240"/>
    <w:rsid w:val="00F07B59"/>
    <w:rsid w:val="00F117EE"/>
    <w:rsid w:val="00F12A38"/>
    <w:rsid w:val="00F16DB0"/>
    <w:rsid w:val="00F20A77"/>
    <w:rsid w:val="00F22360"/>
    <w:rsid w:val="00F22AE7"/>
    <w:rsid w:val="00F2524D"/>
    <w:rsid w:val="00F25955"/>
    <w:rsid w:val="00F3258D"/>
    <w:rsid w:val="00F32915"/>
    <w:rsid w:val="00F413F5"/>
    <w:rsid w:val="00F4259E"/>
    <w:rsid w:val="00F53281"/>
    <w:rsid w:val="00F562B1"/>
    <w:rsid w:val="00F564C0"/>
    <w:rsid w:val="00F56D02"/>
    <w:rsid w:val="00F57899"/>
    <w:rsid w:val="00F57927"/>
    <w:rsid w:val="00F622B8"/>
    <w:rsid w:val="00F62C63"/>
    <w:rsid w:val="00F6590D"/>
    <w:rsid w:val="00F72429"/>
    <w:rsid w:val="00F8312E"/>
    <w:rsid w:val="00F86C68"/>
    <w:rsid w:val="00F9039F"/>
    <w:rsid w:val="00F92BCC"/>
    <w:rsid w:val="00F92F10"/>
    <w:rsid w:val="00FA0A06"/>
    <w:rsid w:val="00FA2C3A"/>
    <w:rsid w:val="00FA314B"/>
    <w:rsid w:val="00FA68C8"/>
    <w:rsid w:val="00FA6A92"/>
    <w:rsid w:val="00FA7FE8"/>
    <w:rsid w:val="00FB5DE5"/>
    <w:rsid w:val="00FB7CFD"/>
    <w:rsid w:val="00FC13DF"/>
    <w:rsid w:val="00FC1EFE"/>
    <w:rsid w:val="00FC41B0"/>
    <w:rsid w:val="00FC522C"/>
    <w:rsid w:val="00FD15D0"/>
    <w:rsid w:val="00FD2075"/>
    <w:rsid w:val="00FE01A3"/>
    <w:rsid w:val="00FE2FA9"/>
    <w:rsid w:val="00FE3233"/>
    <w:rsid w:val="00FE492D"/>
    <w:rsid w:val="00FE4AF7"/>
    <w:rsid w:val="00FE6A46"/>
    <w:rsid w:val="00FE7848"/>
    <w:rsid w:val="00FE7DA6"/>
    <w:rsid w:val="00FE7DEC"/>
    <w:rsid w:val="00FF5E4D"/>
    <w:rsid w:val="00FF7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EA2D599"/>
  <w15:chartTrackingRefBased/>
  <w15:docId w15:val="{79ACDC7B-8CDA-4FF0-9431-3608CF030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6D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6DF1"/>
    <w:rPr>
      <w:rFonts w:ascii="Segoe UI" w:hAnsi="Segoe UI" w:cs="Segoe UI"/>
      <w:sz w:val="18"/>
      <w:szCs w:val="18"/>
    </w:rPr>
  </w:style>
  <w:style w:type="character" w:styleId="CommentReference">
    <w:name w:val="annotation reference"/>
    <w:basedOn w:val="DefaultParagraphFont"/>
    <w:uiPriority w:val="99"/>
    <w:semiHidden/>
    <w:unhideWhenUsed/>
    <w:rsid w:val="003E6DF1"/>
    <w:rPr>
      <w:sz w:val="16"/>
      <w:szCs w:val="16"/>
    </w:rPr>
  </w:style>
  <w:style w:type="paragraph" w:styleId="CommentText">
    <w:name w:val="annotation text"/>
    <w:basedOn w:val="Normal"/>
    <w:link w:val="CommentTextChar"/>
    <w:uiPriority w:val="99"/>
    <w:semiHidden/>
    <w:unhideWhenUsed/>
    <w:rsid w:val="003E6DF1"/>
    <w:pPr>
      <w:spacing w:line="240" w:lineRule="auto"/>
    </w:pPr>
    <w:rPr>
      <w:sz w:val="20"/>
      <w:szCs w:val="20"/>
    </w:rPr>
  </w:style>
  <w:style w:type="character" w:customStyle="1" w:styleId="CommentTextChar">
    <w:name w:val="Comment Text Char"/>
    <w:basedOn w:val="DefaultParagraphFont"/>
    <w:link w:val="CommentText"/>
    <w:uiPriority w:val="99"/>
    <w:semiHidden/>
    <w:rsid w:val="003E6DF1"/>
    <w:rPr>
      <w:sz w:val="20"/>
      <w:szCs w:val="20"/>
    </w:rPr>
  </w:style>
  <w:style w:type="paragraph" w:styleId="Header">
    <w:name w:val="header"/>
    <w:basedOn w:val="Normal"/>
    <w:link w:val="HeaderChar"/>
    <w:uiPriority w:val="99"/>
    <w:unhideWhenUsed/>
    <w:rsid w:val="008510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1033"/>
  </w:style>
  <w:style w:type="paragraph" w:styleId="Footer">
    <w:name w:val="footer"/>
    <w:basedOn w:val="Normal"/>
    <w:link w:val="FooterChar"/>
    <w:uiPriority w:val="99"/>
    <w:unhideWhenUsed/>
    <w:rsid w:val="008510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1033"/>
  </w:style>
  <w:style w:type="paragraph" w:styleId="ListParagraph">
    <w:name w:val="List Paragraph"/>
    <w:basedOn w:val="Normal"/>
    <w:uiPriority w:val="34"/>
    <w:qFormat/>
    <w:rsid w:val="00DE7F23"/>
    <w:pPr>
      <w:ind w:left="720"/>
      <w:contextualSpacing/>
    </w:pPr>
  </w:style>
  <w:style w:type="paragraph" w:styleId="CommentSubject">
    <w:name w:val="annotation subject"/>
    <w:basedOn w:val="CommentText"/>
    <w:next w:val="CommentText"/>
    <w:link w:val="CommentSubjectChar"/>
    <w:uiPriority w:val="99"/>
    <w:semiHidden/>
    <w:unhideWhenUsed/>
    <w:rsid w:val="00076961"/>
    <w:rPr>
      <w:b/>
      <w:bCs/>
    </w:rPr>
  </w:style>
  <w:style w:type="character" w:customStyle="1" w:styleId="CommentSubjectChar">
    <w:name w:val="Comment Subject Char"/>
    <w:basedOn w:val="CommentTextChar"/>
    <w:link w:val="CommentSubject"/>
    <w:uiPriority w:val="99"/>
    <w:semiHidden/>
    <w:rsid w:val="00076961"/>
    <w:rPr>
      <w:b/>
      <w:bCs/>
      <w:sz w:val="20"/>
      <w:szCs w:val="20"/>
      <w:lang w:val="ro-RO"/>
    </w:rPr>
  </w:style>
  <w:style w:type="character" w:styleId="Hyperlink">
    <w:name w:val="Hyperlink"/>
    <w:basedOn w:val="DefaultParagraphFont"/>
    <w:uiPriority w:val="99"/>
    <w:unhideWhenUsed/>
    <w:rsid w:val="00217BB2"/>
    <w:rPr>
      <w:color w:val="0563C1" w:themeColor="hyperlink"/>
      <w:u w:val="single"/>
    </w:rPr>
  </w:style>
  <w:style w:type="character" w:styleId="UnresolvedMention">
    <w:name w:val="Unresolved Mention"/>
    <w:basedOn w:val="DefaultParagraphFont"/>
    <w:uiPriority w:val="99"/>
    <w:unhideWhenUsed/>
    <w:rsid w:val="00217BB2"/>
    <w:rPr>
      <w:color w:val="605E5C"/>
      <w:shd w:val="clear" w:color="auto" w:fill="E1DFDD"/>
    </w:rPr>
  </w:style>
  <w:style w:type="character" w:styleId="Emphasis">
    <w:name w:val="Emphasis"/>
    <w:basedOn w:val="DefaultParagraphFont"/>
    <w:uiPriority w:val="20"/>
    <w:qFormat/>
    <w:rsid w:val="00BB4B62"/>
    <w:rPr>
      <w:i/>
      <w:iCs/>
    </w:rPr>
  </w:style>
  <w:style w:type="character" w:styleId="FollowedHyperlink">
    <w:name w:val="FollowedHyperlink"/>
    <w:basedOn w:val="DefaultParagraphFont"/>
    <w:uiPriority w:val="99"/>
    <w:semiHidden/>
    <w:unhideWhenUsed/>
    <w:rsid w:val="00AF6BFF"/>
    <w:rPr>
      <w:color w:val="954F72" w:themeColor="followedHyperlink"/>
      <w:u w:val="single"/>
    </w:rPr>
  </w:style>
  <w:style w:type="paragraph" w:styleId="Revision">
    <w:name w:val="Revision"/>
    <w:hidden/>
    <w:uiPriority w:val="99"/>
    <w:semiHidden/>
    <w:rsid w:val="00750B41"/>
    <w:pPr>
      <w:spacing w:after="0" w:line="240" w:lineRule="auto"/>
    </w:pPr>
    <w:rPr>
      <w:lang w:val="ro-RO"/>
    </w:rPr>
  </w:style>
  <w:style w:type="paragraph" w:styleId="FootnoteText">
    <w:name w:val="footnote text"/>
    <w:basedOn w:val="Normal"/>
    <w:link w:val="FootnoteTextChar"/>
    <w:uiPriority w:val="99"/>
    <w:semiHidden/>
    <w:unhideWhenUsed/>
    <w:rsid w:val="00902D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2D12"/>
    <w:rPr>
      <w:sz w:val="20"/>
      <w:szCs w:val="20"/>
      <w:lang w:val="ro-RO"/>
    </w:rPr>
  </w:style>
  <w:style w:type="character" w:styleId="FootnoteReference">
    <w:name w:val="footnote reference"/>
    <w:basedOn w:val="DefaultParagraphFont"/>
    <w:uiPriority w:val="99"/>
    <w:semiHidden/>
    <w:unhideWhenUsed/>
    <w:rsid w:val="00902D1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24205">
      <w:bodyDiv w:val="1"/>
      <w:marLeft w:val="0"/>
      <w:marRight w:val="0"/>
      <w:marTop w:val="0"/>
      <w:marBottom w:val="0"/>
      <w:divBdr>
        <w:top w:val="none" w:sz="0" w:space="0" w:color="auto"/>
        <w:left w:val="none" w:sz="0" w:space="0" w:color="auto"/>
        <w:bottom w:val="none" w:sz="0" w:space="0" w:color="auto"/>
        <w:right w:val="none" w:sz="0" w:space="0" w:color="auto"/>
      </w:divBdr>
    </w:div>
    <w:div w:id="275262177">
      <w:bodyDiv w:val="1"/>
      <w:marLeft w:val="0"/>
      <w:marRight w:val="0"/>
      <w:marTop w:val="0"/>
      <w:marBottom w:val="0"/>
      <w:divBdr>
        <w:top w:val="none" w:sz="0" w:space="0" w:color="auto"/>
        <w:left w:val="none" w:sz="0" w:space="0" w:color="auto"/>
        <w:bottom w:val="none" w:sz="0" w:space="0" w:color="auto"/>
        <w:right w:val="none" w:sz="0" w:space="0" w:color="auto"/>
      </w:divBdr>
    </w:div>
    <w:div w:id="426076863">
      <w:bodyDiv w:val="1"/>
      <w:marLeft w:val="0"/>
      <w:marRight w:val="0"/>
      <w:marTop w:val="0"/>
      <w:marBottom w:val="0"/>
      <w:divBdr>
        <w:top w:val="none" w:sz="0" w:space="0" w:color="auto"/>
        <w:left w:val="none" w:sz="0" w:space="0" w:color="auto"/>
        <w:bottom w:val="none" w:sz="0" w:space="0" w:color="auto"/>
        <w:right w:val="none" w:sz="0" w:space="0" w:color="auto"/>
      </w:divBdr>
    </w:div>
    <w:div w:id="792018266">
      <w:bodyDiv w:val="1"/>
      <w:marLeft w:val="0"/>
      <w:marRight w:val="0"/>
      <w:marTop w:val="0"/>
      <w:marBottom w:val="0"/>
      <w:divBdr>
        <w:top w:val="none" w:sz="0" w:space="0" w:color="auto"/>
        <w:left w:val="none" w:sz="0" w:space="0" w:color="auto"/>
        <w:bottom w:val="none" w:sz="0" w:space="0" w:color="auto"/>
        <w:right w:val="none" w:sz="0" w:space="0" w:color="auto"/>
      </w:divBdr>
    </w:div>
    <w:div w:id="1418481178">
      <w:bodyDiv w:val="1"/>
      <w:marLeft w:val="0"/>
      <w:marRight w:val="0"/>
      <w:marTop w:val="0"/>
      <w:marBottom w:val="0"/>
      <w:divBdr>
        <w:top w:val="none" w:sz="0" w:space="0" w:color="auto"/>
        <w:left w:val="none" w:sz="0" w:space="0" w:color="auto"/>
        <w:bottom w:val="none" w:sz="0" w:space="0" w:color="auto"/>
        <w:right w:val="none" w:sz="0" w:space="0" w:color="auto"/>
      </w:divBdr>
    </w:div>
    <w:div w:id="1447891558">
      <w:bodyDiv w:val="1"/>
      <w:marLeft w:val="0"/>
      <w:marRight w:val="0"/>
      <w:marTop w:val="0"/>
      <w:marBottom w:val="0"/>
      <w:divBdr>
        <w:top w:val="none" w:sz="0" w:space="0" w:color="auto"/>
        <w:left w:val="none" w:sz="0" w:space="0" w:color="auto"/>
        <w:bottom w:val="none" w:sz="0" w:space="0" w:color="auto"/>
        <w:right w:val="none" w:sz="0" w:space="0" w:color="auto"/>
      </w:divBdr>
    </w:div>
    <w:div w:id="1451777613">
      <w:bodyDiv w:val="1"/>
      <w:marLeft w:val="0"/>
      <w:marRight w:val="0"/>
      <w:marTop w:val="0"/>
      <w:marBottom w:val="0"/>
      <w:divBdr>
        <w:top w:val="none" w:sz="0" w:space="0" w:color="auto"/>
        <w:left w:val="none" w:sz="0" w:space="0" w:color="auto"/>
        <w:bottom w:val="none" w:sz="0" w:space="0" w:color="auto"/>
        <w:right w:val="none" w:sz="0" w:space="0" w:color="auto"/>
      </w:divBdr>
    </w:div>
    <w:div w:id="1545870484">
      <w:bodyDiv w:val="1"/>
      <w:marLeft w:val="0"/>
      <w:marRight w:val="0"/>
      <w:marTop w:val="0"/>
      <w:marBottom w:val="0"/>
      <w:divBdr>
        <w:top w:val="none" w:sz="0" w:space="0" w:color="auto"/>
        <w:left w:val="none" w:sz="0" w:space="0" w:color="auto"/>
        <w:bottom w:val="none" w:sz="0" w:space="0" w:color="auto"/>
        <w:right w:val="none" w:sz="0" w:space="0" w:color="auto"/>
      </w:divBdr>
    </w:div>
    <w:div w:id="1582367805">
      <w:bodyDiv w:val="1"/>
      <w:marLeft w:val="0"/>
      <w:marRight w:val="0"/>
      <w:marTop w:val="0"/>
      <w:marBottom w:val="0"/>
      <w:divBdr>
        <w:top w:val="none" w:sz="0" w:space="0" w:color="auto"/>
        <w:left w:val="none" w:sz="0" w:space="0" w:color="auto"/>
        <w:bottom w:val="none" w:sz="0" w:space="0" w:color="auto"/>
        <w:right w:val="none" w:sz="0" w:space="0" w:color="auto"/>
      </w:divBdr>
    </w:div>
    <w:div w:id="169695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6EAD8A47D2B342AE831FB2163B5A40" ma:contentTypeVersion="18" ma:contentTypeDescription="Create a new document." ma:contentTypeScope="" ma:versionID="c6eecc5c8b5bfe02aabe07cc9bf429d9">
  <xsd:schema xmlns:xsd="http://www.w3.org/2001/XMLSchema" xmlns:xs="http://www.w3.org/2001/XMLSchema" xmlns:p="http://schemas.microsoft.com/office/2006/metadata/properties" xmlns:ns2="cfc2ce22-4058-446f-8224-76950719bb04" xmlns:ns3="a48bff6a-0b0a-43f3-adf4-e4befa145a1a" targetNamespace="http://schemas.microsoft.com/office/2006/metadata/properties" ma:root="true" ma:fieldsID="919a248754e9807a72cb981d1edf72d5" ns2:_="" ns3:_="">
    <xsd:import namespace="cfc2ce22-4058-446f-8224-76950719bb04"/>
    <xsd:import namespace="a48bff6a-0b0a-43f3-adf4-e4befa145a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c2ce22-4058-446f-8224-76950719bb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4f86af2-9b22-4453-832f-5e0d4979a4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8bff6a-0b0a-43f3-adf4-e4befa145a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f707453-a8e3-44a2-878f-fcc497bee69f}" ma:internalName="TaxCatchAll" ma:showField="CatchAllData" ma:web="a48bff6a-0b0a-43f3-adf4-e4befa145a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fc2ce22-4058-446f-8224-76950719bb04">
      <Terms xmlns="http://schemas.microsoft.com/office/infopath/2007/PartnerControls"/>
    </lcf76f155ced4ddcb4097134ff3c332f>
    <TaxCatchAll xmlns="a48bff6a-0b0a-43f3-adf4-e4befa145a1a"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751FE0-544B-4B5C-8323-6C2CC46DCD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c2ce22-4058-446f-8224-76950719bb04"/>
    <ds:schemaRef ds:uri="a48bff6a-0b0a-43f3-adf4-e4befa145a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5055C9-6D4B-4A31-AF40-296C156B68A6}">
  <ds:schemaRefs>
    <ds:schemaRef ds:uri="http://schemas.microsoft.com/office/2006/metadata/properties"/>
    <ds:schemaRef ds:uri="http://schemas.microsoft.com/office/infopath/2007/PartnerControls"/>
    <ds:schemaRef ds:uri="cfc2ce22-4058-446f-8224-76950719bb04"/>
    <ds:schemaRef ds:uri="a48bff6a-0b0a-43f3-adf4-e4befa145a1a"/>
  </ds:schemaRefs>
</ds:datastoreItem>
</file>

<file path=customXml/itemProps3.xml><?xml version="1.0" encoding="utf-8"?>
<ds:datastoreItem xmlns:ds="http://schemas.openxmlformats.org/officeDocument/2006/customXml" ds:itemID="{26FAF51E-E1DF-4806-8D89-7846A4B3A405}">
  <ds:schemaRefs>
    <ds:schemaRef ds:uri="http://schemas.openxmlformats.org/officeDocument/2006/bibliography"/>
  </ds:schemaRefs>
</ds:datastoreItem>
</file>

<file path=customXml/itemProps4.xml><?xml version="1.0" encoding="utf-8"?>
<ds:datastoreItem xmlns:ds="http://schemas.openxmlformats.org/officeDocument/2006/customXml" ds:itemID="{5A55245F-C873-400B-8F40-01D84ABAF0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Pages>
  <Words>1339</Words>
  <Characters>7637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Bogdan Pasca</dc:creator>
  <cp:keywords/>
  <dc:description/>
  <cp:lastModifiedBy>Alexandra Titan</cp:lastModifiedBy>
  <cp:revision>41</cp:revision>
  <cp:lastPrinted>2019-03-20T15:50:00Z</cp:lastPrinted>
  <dcterms:created xsi:type="dcterms:W3CDTF">2022-03-25T14:00:00Z</dcterms:created>
  <dcterms:modified xsi:type="dcterms:W3CDTF">2024-03-29T16:48:00Z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0x010100C56EAD8A47D2B342AE831FB2163B5A40</vt:lpwstr>
  </property>
  <property fmtid="{D5CDD505-2E9C-101B-9397-08002B2CF9AE}" pid="3" name="MediaServiceImageTags">
    <vt:lpwstr/>
  </property>
</Properties>
</file>